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496E" w14:textId="3ABB8B6A" w:rsidR="00372FD4" w:rsidRPr="00A03D7B" w:rsidRDefault="00D97632" w:rsidP="00681093">
      <w:pPr>
        <w:jc w:val="center"/>
        <w:rPr>
          <w:rFonts w:ascii="Draig" w:hAnsi="Draig"/>
          <w:b/>
          <w:bCs/>
          <w:sz w:val="96"/>
          <w:szCs w:val="96"/>
        </w:rPr>
      </w:pPr>
      <w:r>
        <w:rPr>
          <w:rFonts w:ascii="Draig" w:hAnsi="Draig"/>
          <w:b/>
          <w:bCs/>
          <w:noProof/>
          <w:sz w:val="96"/>
          <w:szCs w:val="96"/>
        </w:rPr>
        <w:t>Logo’r Clwb</w:t>
      </w:r>
    </w:p>
    <w:p w14:paraId="7E2BC42B" w14:textId="41293CF2" w:rsidR="008A7342" w:rsidRPr="00A03D7B" w:rsidRDefault="00D97632" w:rsidP="00D97632">
      <w:pPr>
        <w:jc w:val="center"/>
        <w:rPr>
          <w:rFonts w:ascii="Draig" w:hAnsi="Draig"/>
          <w:b/>
          <w:bCs/>
          <w:sz w:val="96"/>
          <w:szCs w:val="96"/>
        </w:rPr>
      </w:pPr>
      <w:proofErr w:type="spellStart"/>
      <w:r>
        <w:rPr>
          <w:rFonts w:ascii="Draig" w:hAnsi="Draig"/>
          <w:b/>
          <w:bCs/>
          <w:sz w:val="96"/>
          <w:szCs w:val="96"/>
        </w:rPr>
        <w:t>Enw’r</w:t>
      </w:r>
      <w:proofErr w:type="spellEnd"/>
      <w:r>
        <w:rPr>
          <w:rFonts w:ascii="Draig" w:hAnsi="Draig"/>
          <w:b/>
          <w:bCs/>
          <w:sz w:val="96"/>
          <w:szCs w:val="96"/>
        </w:rPr>
        <w:t xml:space="preserve"> </w:t>
      </w:r>
      <w:proofErr w:type="spellStart"/>
      <w:r>
        <w:rPr>
          <w:rFonts w:ascii="Draig" w:hAnsi="Draig"/>
          <w:b/>
          <w:bCs/>
          <w:sz w:val="96"/>
          <w:szCs w:val="96"/>
        </w:rPr>
        <w:t>Clwb</w:t>
      </w:r>
      <w:proofErr w:type="spellEnd"/>
    </w:p>
    <w:p w14:paraId="6D1F6356" w14:textId="77777777" w:rsidR="008A7342" w:rsidRPr="00A03D7B" w:rsidRDefault="008A7342" w:rsidP="00D97632">
      <w:pPr>
        <w:jc w:val="center"/>
        <w:rPr>
          <w:rFonts w:ascii="Draig" w:hAnsi="Draig"/>
          <w:b/>
          <w:bCs/>
          <w:sz w:val="96"/>
          <w:szCs w:val="96"/>
        </w:rPr>
      </w:pPr>
    </w:p>
    <w:p w14:paraId="4ABED6EA" w14:textId="672563C1" w:rsidR="00D97632" w:rsidRPr="00CC6F7A" w:rsidRDefault="00D97632" w:rsidP="00CC6F7A">
      <w:pPr>
        <w:shd w:val="clear" w:color="auto" w:fill="538135" w:themeFill="accent6" w:themeFillShade="BF"/>
        <w:jc w:val="center"/>
        <w:rPr>
          <w:rFonts w:ascii="Draig" w:hAnsi="Draig"/>
          <w:color w:val="FFFFFF" w:themeColor="background1"/>
          <w:sz w:val="72"/>
          <w:szCs w:val="72"/>
        </w:rPr>
      </w:pPr>
      <w:r w:rsidRPr="00CC6F7A">
        <w:rPr>
          <w:rFonts w:ascii="Draig" w:hAnsi="Draig"/>
          <w:color w:val="FFFFFF" w:themeColor="background1"/>
          <w:sz w:val="72"/>
          <w:szCs w:val="72"/>
        </w:rPr>
        <w:t xml:space="preserve">Protocol </w:t>
      </w:r>
      <w:proofErr w:type="spellStart"/>
      <w:r w:rsidRPr="00CC6F7A">
        <w:rPr>
          <w:rFonts w:ascii="Draig" w:hAnsi="Draig"/>
          <w:color w:val="FFFFFF" w:themeColor="background1"/>
          <w:sz w:val="72"/>
          <w:szCs w:val="72"/>
        </w:rPr>
        <w:t>Dychwelyd</w:t>
      </w:r>
      <w:proofErr w:type="spellEnd"/>
      <w:r w:rsidRPr="00CC6F7A">
        <w:rPr>
          <w:rFonts w:ascii="Draig" w:hAnsi="Draig"/>
          <w:color w:val="FFFFFF" w:themeColor="background1"/>
          <w:sz w:val="72"/>
          <w:szCs w:val="72"/>
        </w:rPr>
        <w:t xml:space="preserve"> </w:t>
      </w:r>
      <w:proofErr w:type="spellStart"/>
      <w:r w:rsidRPr="00CC6F7A">
        <w:rPr>
          <w:rFonts w:ascii="Draig" w:hAnsi="Draig"/>
          <w:color w:val="FFFFFF" w:themeColor="background1"/>
          <w:sz w:val="72"/>
          <w:szCs w:val="72"/>
        </w:rPr>
        <w:t>i</w:t>
      </w:r>
      <w:proofErr w:type="spellEnd"/>
      <w:r w:rsidRPr="00CC6F7A">
        <w:rPr>
          <w:rFonts w:ascii="Draig" w:hAnsi="Draig"/>
          <w:color w:val="FFFFFF" w:themeColor="background1"/>
          <w:sz w:val="72"/>
          <w:szCs w:val="72"/>
        </w:rPr>
        <w:t xml:space="preserve"> </w:t>
      </w:r>
      <w:proofErr w:type="spellStart"/>
      <w:r w:rsidRPr="00CC6F7A">
        <w:rPr>
          <w:rFonts w:ascii="Draig" w:hAnsi="Draig"/>
          <w:color w:val="FFFFFF" w:themeColor="background1"/>
          <w:sz w:val="72"/>
          <w:szCs w:val="72"/>
        </w:rPr>
        <w:t>Hyfforddi</w:t>
      </w:r>
      <w:r w:rsidR="00CC6F7A">
        <w:rPr>
          <w:rFonts w:ascii="Draig" w:hAnsi="Draig"/>
          <w:color w:val="FFFFFF" w:themeColor="background1"/>
          <w:sz w:val="72"/>
          <w:szCs w:val="72"/>
        </w:rPr>
        <w:t>’n</w:t>
      </w:r>
      <w:proofErr w:type="spellEnd"/>
      <w:r w:rsidR="00CC6F7A">
        <w:rPr>
          <w:rFonts w:ascii="Draig" w:hAnsi="Draig"/>
          <w:color w:val="FFFFFF" w:themeColor="background1"/>
          <w:sz w:val="72"/>
          <w:szCs w:val="72"/>
        </w:rPr>
        <w:t xml:space="preserve"> </w:t>
      </w:r>
      <w:proofErr w:type="spellStart"/>
      <w:r w:rsidR="00CC6F7A">
        <w:rPr>
          <w:rFonts w:ascii="Draig" w:hAnsi="Draig"/>
          <w:color w:val="FFFFFF" w:themeColor="background1"/>
          <w:sz w:val="72"/>
          <w:szCs w:val="72"/>
        </w:rPr>
        <w:t>F</w:t>
      </w:r>
      <w:r w:rsidRPr="00CC6F7A">
        <w:rPr>
          <w:rFonts w:ascii="Draig" w:hAnsi="Draig"/>
          <w:color w:val="FFFFFF" w:themeColor="background1"/>
          <w:sz w:val="72"/>
          <w:szCs w:val="72"/>
        </w:rPr>
        <w:t>wy</w:t>
      </w:r>
      <w:proofErr w:type="spellEnd"/>
      <w:r w:rsidRPr="00CC6F7A">
        <w:rPr>
          <w:rFonts w:ascii="Draig" w:hAnsi="Draig"/>
          <w:color w:val="FFFFFF" w:themeColor="background1"/>
          <w:sz w:val="72"/>
          <w:szCs w:val="72"/>
        </w:rPr>
        <w:t xml:space="preserve"> </w:t>
      </w:r>
      <w:proofErr w:type="spellStart"/>
      <w:r w:rsidRPr="00CC6F7A">
        <w:rPr>
          <w:rFonts w:ascii="Draig" w:hAnsi="Draig"/>
          <w:color w:val="FFFFFF" w:themeColor="background1"/>
          <w:sz w:val="72"/>
          <w:szCs w:val="72"/>
        </w:rPr>
        <w:t>Diogel</w:t>
      </w:r>
      <w:proofErr w:type="spellEnd"/>
    </w:p>
    <w:p w14:paraId="17DC241E" w14:textId="44ED360D" w:rsidR="00681093" w:rsidRPr="00A03D7B" w:rsidRDefault="00681093" w:rsidP="00681093">
      <w:pPr>
        <w:jc w:val="center"/>
        <w:rPr>
          <w:rFonts w:ascii="Draig" w:hAnsi="Draig"/>
          <w:b/>
          <w:bCs/>
          <w:sz w:val="48"/>
          <w:szCs w:val="48"/>
        </w:rPr>
      </w:pPr>
    </w:p>
    <w:p w14:paraId="6D2DB697" w14:textId="77777777" w:rsidR="00877259" w:rsidRPr="00A03D7B" w:rsidRDefault="00877259" w:rsidP="00681093">
      <w:pPr>
        <w:jc w:val="center"/>
        <w:rPr>
          <w:rFonts w:ascii="Draig" w:hAnsi="Draig"/>
          <w:b/>
          <w:bCs/>
          <w:sz w:val="48"/>
          <w:szCs w:val="48"/>
        </w:rPr>
      </w:pPr>
    </w:p>
    <w:p w14:paraId="3F5874E7" w14:textId="0618EB11" w:rsidR="008A7342" w:rsidRDefault="00D97632" w:rsidP="00877259">
      <w:pPr>
        <w:jc w:val="center"/>
        <w:rPr>
          <w:rFonts w:ascii="Draig" w:hAnsi="Draig"/>
          <w:b/>
          <w:bCs/>
          <w:sz w:val="56"/>
          <w:szCs w:val="56"/>
        </w:rPr>
      </w:pPr>
      <w:proofErr w:type="spellStart"/>
      <w:r w:rsidRPr="00D97632">
        <w:rPr>
          <w:rFonts w:ascii="Draig" w:hAnsi="Draig"/>
          <w:b/>
          <w:bCs/>
          <w:sz w:val="56"/>
          <w:szCs w:val="56"/>
        </w:rPr>
        <w:t>Templed</w:t>
      </w:r>
      <w:proofErr w:type="spellEnd"/>
      <w:r w:rsidRPr="00D97632">
        <w:rPr>
          <w:rFonts w:ascii="Draig" w:hAnsi="Draig"/>
          <w:b/>
          <w:bCs/>
          <w:sz w:val="56"/>
          <w:szCs w:val="56"/>
        </w:rPr>
        <w:t xml:space="preserve"> </w:t>
      </w:r>
      <w:proofErr w:type="spellStart"/>
      <w:r w:rsidRPr="00D97632">
        <w:rPr>
          <w:rFonts w:ascii="Draig" w:hAnsi="Draig"/>
          <w:b/>
          <w:bCs/>
          <w:sz w:val="56"/>
          <w:szCs w:val="56"/>
        </w:rPr>
        <w:t>Asesu</w:t>
      </w:r>
      <w:proofErr w:type="spellEnd"/>
      <w:r w:rsidRPr="00D97632">
        <w:rPr>
          <w:rFonts w:ascii="Draig" w:hAnsi="Draig"/>
          <w:b/>
          <w:bCs/>
          <w:sz w:val="56"/>
          <w:szCs w:val="56"/>
        </w:rPr>
        <w:t xml:space="preserve"> </w:t>
      </w:r>
      <w:proofErr w:type="spellStart"/>
      <w:r w:rsidRPr="00D97632">
        <w:rPr>
          <w:rFonts w:ascii="Draig" w:hAnsi="Draig"/>
          <w:b/>
          <w:bCs/>
          <w:sz w:val="56"/>
          <w:szCs w:val="56"/>
        </w:rPr>
        <w:t>Risg</w:t>
      </w:r>
      <w:proofErr w:type="spellEnd"/>
      <w:r w:rsidRPr="00D97632">
        <w:rPr>
          <w:rFonts w:ascii="Draig" w:hAnsi="Draig"/>
          <w:b/>
          <w:bCs/>
          <w:sz w:val="56"/>
          <w:szCs w:val="56"/>
        </w:rPr>
        <w:t xml:space="preserve"> ac </w:t>
      </w:r>
      <w:proofErr w:type="spellStart"/>
      <w:r w:rsidRPr="00D97632">
        <w:rPr>
          <w:rFonts w:ascii="Draig" w:hAnsi="Draig"/>
          <w:b/>
          <w:bCs/>
          <w:sz w:val="56"/>
          <w:szCs w:val="56"/>
        </w:rPr>
        <w:t>Arweiniad</w:t>
      </w:r>
      <w:proofErr w:type="spellEnd"/>
      <w:r w:rsidRPr="00D97632">
        <w:rPr>
          <w:rFonts w:ascii="Draig" w:hAnsi="Draig"/>
          <w:b/>
          <w:bCs/>
          <w:sz w:val="56"/>
          <w:szCs w:val="56"/>
        </w:rPr>
        <w:t xml:space="preserve"> COVID-19</w:t>
      </w:r>
    </w:p>
    <w:p w14:paraId="04FE8F72" w14:textId="2070CBF1" w:rsidR="00CC6F7A" w:rsidRDefault="00CC6F7A">
      <w:pPr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br w:type="page"/>
      </w:r>
    </w:p>
    <w:p w14:paraId="224C9473" w14:textId="77777777" w:rsidR="00D97632" w:rsidRDefault="00D97632" w:rsidP="00877259">
      <w:pPr>
        <w:jc w:val="center"/>
        <w:rPr>
          <w:rFonts w:ascii="Arial Narrow" w:hAnsi="Arial Narrow"/>
          <w:b/>
          <w:bCs/>
          <w:sz w:val="56"/>
          <w:szCs w:val="56"/>
        </w:rPr>
      </w:pPr>
    </w:p>
    <w:p w14:paraId="4C9872DE" w14:textId="5DD4ABE0" w:rsidR="00877259" w:rsidRPr="00A03D7B" w:rsidRDefault="00D97632" w:rsidP="00877259">
      <w:pPr>
        <w:rPr>
          <w:rFonts w:ascii="Draig" w:hAnsi="Draig"/>
          <w:b/>
          <w:bCs/>
          <w:sz w:val="20"/>
          <w:szCs w:val="20"/>
          <w:u w:val="single"/>
        </w:rPr>
      </w:pPr>
      <w:proofErr w:type="spellStart"/>
      <w:r>
        <w:rPr>
          <w:rFonts w:ascii="Draig" w:hAnsi="Draig"/>
          <w:b/>
          <w:bCs/>
          <w:sz w:val="20"/>
          <w:szCs w:val="20"/>
          <w:u w:val="single"/>
        </w:rPr>
        <w:t>Asesiad</w:t>
      </w:r>
      <w:proofErr w:type="spellEnd"/>
      <w:r>
        <w:rPr>
          <w:rFonts w:ascii="Draig" w:hAnsi="Draig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Draig" w:hAnsi="Draig"/>
          <w:b/>
          <w:bCs/>
          <w:sz w:val="20"/>
          <w:szCs w:val="20"/>
          <w:u w:val="single"/>
        </w:rPr>
        <w:t>Risg</w:t>
      </w:r>
      <w:proofErr w:type="spellEnd"/>
    </w:p>
    <w:p w14:paraId="0059E148" w14:textId="3DD15FC1" w:rsidR="00D97632" w:rsidRDefault="00D97632" w:rsidP="00877259">
      <w:pPr>
        <w:rPr>
          <w:rFonts w:ascii="QuatroSlabW03-Regular" w:hAnsi="QuatroSlabW03-Regular"/>
          <w:sz w:val="18"/>
          <w:szCs w:val="18"/>
        </w:rPr>
      </w:pPr>
      <w:r w:rsidRPr="00D97632">
        <w:rPr>
          <w:rFonts w:ascii="QuatroSlabW03-Regular" w:hAnsi="QuatroSlabW03-Regular"/>
          <w:sz w:val="18"/>
          <w:szCs w:val="18"/>
        </w:rPr>
        <w:t xml:space="preserve">Mae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cyngor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a</w:t>
      </w:r>
      <w:r w:rsidR="00D132F6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D132F6">
        <w:rPr>
          <w:rFonts w:ascii="QuatroSlabW03-Regular" w:hAnsi="QuatroSlabW03-Regular"/>
          <w:sz w:val="18"/>
          <w:szCs w:val="18"/>
        </w:rPr>
        <w:t>chanllawiau’r</w:t>
      </w:r>
      <w:proofErr w:type="spellEnd"/>
      <w:r w:rsidR="00D132F6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Llywodraeth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a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Chymdeithas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Bêl-droed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Cymru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wedi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ei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gwneud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yn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ofynnol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i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bob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clwb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gynnal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asesiad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risg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ar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gyfer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COVID-19.</w:t>
      </w:r>
    </w:p>
    <w:p w14:paraId="35FE9542" w14:textId="7467B085" w:rsidR="001262DF" w:rsidRDefault="00D97632" w:rsidP="00877259">
      <w:pPr>
        <w:rPr>
          <w:rFonts w:ascii="QuatroSlabW03-Regular" w:hAnsi="QuatroSlabW03-Regular"/>
          <w:sz w:val="18"/>
          <w:szCs w:val="18"/>
        </w:rPr>
      </w:pPr>
      <w:proofErr w:type="spellStart"/>
      <w:r w:rsidRPr="00D97632">
        <w:rPr>
          <w:rFonts w:ascii="QuatroSlabW03-Regular" w:hAnsi="QuatroSlabW03-Regular"/>
          <w:sz w:val="18"/>
          <w:szCs w:val="18"/>
        </w:rPr>
        <w:t>Rhaid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i'r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asesiad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risg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gael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ei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gynnal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gan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unigolyn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cymwys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er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mwyn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1262DF">
        <w:rPr>
          <w:rFonts w:ascii="QuatroSlabW03-Regular" w:hAnsi="QuatroSlabW03-Regular"/>
          <w:sz w:val="18"/>
          <w:szCs w:val="18"/>
        </w:rPr>
        <w:t>adnabod</w:t>
      </w:r>
      <w:proofErr w:type="spellEnd"/>
      <w:r w:rsidR="001262DF">
        <w:rPr>
          <w:rFonts w:ascii="QuatroSlabW03-Regular" w:hAnsi="QuatroSlabW03-Regular"/>
          <w:sz w:val="18"/>
          <w:szCs w:val="18"/>
        </w:rPr>
        <w:t xml:space="preserve"> y</w:t>
      </w:r>
      <w:r w:rsidRPr="00D9763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97632">
        <w:rPr>
          <w:rFonts w:ascii="QuatroSlabW03-Regular" w:hAnsi="QuatroSlabW03-Regular"/>
          <w:sz w:val="18"/>
          <w:szCs w:val="18"/>
        </w:rPr>
        <w:t>peryglon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 xml:space="preserve"> a </w:t>
      </w:r>
      <w:proofErr w:type="spellStart"/>
      <w:r w:rsidR="00383E55">
        <w:rPr>
          <w:rFonts w:ascii="QuatroSlabW03-Regular" w:hAnsi="QuatroSlabW03-Regular"/>
          <w:sz w:val="18"/>
          <w:szCs w:val="18"/>
        </w:rPr>
        <w:t>mesur</w:t>
      </w:r>
      <w:proofErr w:type="spellEnd"/>
      <w:r w:rsidR="00383E55">
        <w:rPr>
          <w:rFonts w:ascii="QuatroSlabW03-Regular" w:hAnsi="QuatroSlabW03-Regular"/>
          <w:sz w:val="18"/>
          <w:szCs w:val="18"/>
        </w:rPr>
        <w:t xml:space="preserve"> y</w:t>
      </w:r>
      <w:r w:rsidR="005C04E5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5C04E5">
        <w:rPr>
          <w:rFonts w:ascii="QuatroSlabW03-Regular" w:hAnsi="QuatroSlabW03-Regular"/>
          <w:sz w:val="18"/>
          <w:szCs w:val="18"/>
        </w:rPr>
        <w:t>risgiau</w:t>
      </w:r>
      <w:proofErr w:type="spellEnd"/>
      <w:r w:rsidR="005C04E5">
        <w:rPr>
          <w:rFonts w:ascii="QuatroSlabW03-Regular" w:hAnsi="QuatroSlabW03-Regular"/>
          <w:sz w:val="18"/>
          <w:szCs w:val="18"/>
        </w:rPr>
        <w:t xml:space="preserve"> </w:t>
      </w:r>
      <w:r w:rsidR="00911B98">
        <w:rPr>
          <w:rFonts w:ascii="QuatroSlabW03-Regular" w:hAnsi="QuatroSlabW03-Regular"/>
          <w:sz w:val="18"/>
          <w:szCs w:val="18"/>
        </w:rPr>
        <w:t xml:space="preserve">a </w:t>
      </w:r>
      <w:proofErr w:type="spellStart"/>
      <w:r w:rsidR="00911B98">
        <w:rPr>
          <w:rFonts w:ascii="QuatroSlabW03-Regular" w:hAnsi="QuatroSlabW03-Regular"/>
          <w:sz w:val="18"/>
          <w:szCs w:val="18"/>
        </w:rPr>
        <w:t>berir</w:t>
      </w:r>
      <w:proofErr w:type="spellEnd"/>
      <w:r w:rsidR="00911B98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911B98">
        <w:rPr>
          <w:rFonts w:ascii="QuatroSlabW03-Regular" w:hAnsi="QuatroSlabW03-Regular"/>
          <w:sz w:val="18"/>
          <w:szCs w:val="18"/>
        </w:rPr>
        <w:t>gan</w:t>
      </w:r>
      <w:proofErr w:type="spellEnd"/>
      <w:r w:rsidR="00911B98">
        <w:rPr>
          <w:rFonts w:ascii="QuatroSlabW03-Regular" w:hAnsi="QuatroSlabW03-Regular"/>
          <w:sz w:val="18"/>
          <w:szCs w:val="18"/>
        </w:rPr>
        <w:t xml:space="preserve"> </w:t>
      </w:r>
      <w:r w:rsidR="008F5A0F">
        <w:rPr>
          <w:rFonts w:ascii="QuatroSlabW03-Regular" w:hAnsi="QuatroSlabW03-Regular"/>
          <w:sz w:val="18"/>
          <w:szCs w:val="18"/>
        </w:rPr>
        <w:t xml:space="preserve">y </w:t>
      </w:r>
      <w:proofErr w:type="spellStart"/>
      <w:r w:rsidR="008F5A0F">
        <w:rPr>
          <w:rFonts w:ascii="QuatroSlabW03-Regular" w:hAnsi="QuatroSlabW03-Regular"/>
          <w:sz w:val="18"/>
          <w:szCs w:val="18"/>
        </w:rPr>
        <w:t>peryglon</w:t>
      </w:r>
      <w:proofErr w:type="spellEnd"/>
      <w:r w:rsidR="008F5A0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8F5A0F">
        <w:rPr>
          <w:rFonts w:ascii="QuatroSlabW03-Regular" w:hAnsi="QuatroSlabW03-Regular"/>
          <w:sz w:val="18"/>
          <w:szCs w:val="18"/>
        </w:rPr>
        <w:t>hyn</w:t>
      </w:r>
      <w:proofErr w:type="spellEnd"/>
      <w:r w:rsidR="008F5A0F">
        <w:rPr>
          <w:rFonts w:ascii="QuatroSlabW03-Regular" w:hAnsi="QuatroSlabW03-Regular"/>
          <w:sz w:val="18"/>
          <w:szCs w:val="18"/>
        </w:rPr>
        <w:t xml:space="preserve"> </w:t>
      </w:r>
      <w:r w:rsidR="00911B98">
        <w:rPr>
          <w:rFonts w:ascii="QuatroSlabW03-Regular" w:hAnsi="QuatroSlabW03-Regular"/>
          <w:sz w:val="18"/>
          <w:szCs w:val="18"/>
        </w:rPr>
        <w:t xml:space="preserve">o ran </w:t>
      </w:r>
      <w:proofErr w:type="spellStart"/>
      <w:r w:rsidR="007A383C">
        <w:rPr>
          <w:rFonts w:ascii="QuatroSlabW03-Regular" w:hAnsi="QuatroSlabW03-Regular"/>
          <w:sz w:val="18"/>
          <w:szCs w:val="18"/>
        </w:rPr>
        <w:t>p</w:t>
      </w:r>
      <w:r w:rsidR="008F5A0F">
        <w:rPr>
          <w:rFonts w:ascii="QuatroSlabW03-Regular" w:hAnsi="QuatroSlabW03-Regular"/>
          <w:sz w:val="18"/>
          <w:szCs w:val="18"/>
        </w:rPr>
        <w:t>obl</w:t>
      </w:r>
      <w:proofErr w:type="spellEnd"/>
      <w:r w:rsidR="008F5A0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7A383C">
        <w:rPr>
          <w:rFonts w:ascii="QuatroSlabW03-Regular" w:hAnsi="QuatroSlabW03-Regular"/>
          <w:sz w:val="18"/>
          <w:szCs w:val="18"/>
        </w:rPr>
        <w:t>yn</w:t>
      </w:r>
      <w:proofErr w:type="spellEnd"/>
      <w:r w:rsidR="007A383C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7A383C">
        <w:rPr>
          <w:rFonts w:ascii="QuatroSlabW03-Regular" w:hAnsi="QuatroSlabW03-Regular"/>
          <w:sz w:val="18"/>
          <w:szCs w:val="18"/>
        </w:rPr>
        <w:t>dod</w:t>
      </w:r>
      <w:proofErr w:type="spellEnd"/>
      <w:r w:rsidR="00383E55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7A383C">
        <w:rPr>
          <w:rFonts w:ascii="QuatroSlabW03-Regular" w:hAnsi="QuatroSlabW03-Regular"/>
          <w:sz w:val="18"/>
          <w:szCs w:val="18"/>
        </w:rPr>
        <w:t>i</w:t>
      </w:r>
      <w:proofErr w:type="spellEnd"/>
      <w:r w:rsidR="007A383C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7A383C">
        <w:rPr>
          <w:rFonts w:ascii="QuatroSlabW03-Regular" w:hAnsi="QuatroSlabW03-Regular"/>
          <w:sz w:val="18"/>
          <w:szCs w:val="18"/>
        </w:rPr>
        <w:t>gysylltiad</w:t>
      </w:r>
      <w:proofErr w:type="spellEnd"/>
      <w:r w:rsidR="007A383C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7A383C">
        <w:rPr>
          <w:rFonts w:ascii="QuatroSlabW03-Regular" w:hAnsi="QuatroSlabW03-Regular"/>
          <w:sz w:val="18"/>
          <w:szCs w:val="18"/>
        </w:rPr>
        <w:t>â’r</w:t>
      </w:r>
      <w:proofErr w:type="spellEnd"/>
      <w:r w:rsidR="007A383C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8F5A0F">
        <w:rPr>
          <w:rFonts w:ascii="QuatroSlabW03-Regular" w:hAnsi="QuatroSlabW03-Regular"/>
          <w:sz w:val="18"/>
          <w:szCs w:val="18"/>
        </w:rPr>
        <w:t>feirws</w:t>
      </w:r>
      <w:proofErr w:type="spellEnd"/>
      <w:r w:rsidRPr="00D97632">
        <w:rPr>
          <w:rFonts w:ascii="QuatroSlabW03-Regular" w:hAnsi="QuatroSlabW03-Regular"/>
          <w:sz w:val="18"/>
          <w:szCs w:val="18"/>
        </w:rPr>
        <w:t>.</w:t>
      </w:r>
    </w:p>
    <w:p w14:paraId="1833AE35" w14:textId="3D290B1D" w:rsidR="001262DF" w:rsidRDefault="001262DF" w:rsidP="00877259">
      <w:pPr>
        <w:rPr>
          <w:rFonts w:ascii="QuatroSlabW03-Regular" w:hAnsi="QuatroSlabW03-Regular"/>
          <w:sz w:val="18"/>
          <w:szCs w:val="18"/>
        </w:rPr>
      </w:pPr>
      <w:proofErr w:type="spellStart"/>
      <w:r w:rsidRPr="001262DF">
        <w:rPr>
          <w:rFonts w:ascii="QuatroSlabW03-Regular" w:hAnsi="QuatroSlabW03-Regular"/>
          <w:sz w:val="18"/>
          <w:szCs w:val="18"/>
        </w:rPr>
        <w:t>Ni</w:t>
      </w:r>
      <w:r>
        <w:rPr>
          <w:rFonts w:ascii="QuatroSlabW03-Regular" w:hAnsi="QuatroSlabW03-Regular"/>
          <w:sz w:val="18"/>
          <w:szCs w:val="18"/>
        </w:rPr>
        <w:t>d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oes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modd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cael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gwared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â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p</w:t>
      </w:r>
      <w:r>
        <w:rPr>
          <w:rFonts w:ascii="QuatroSlabW03-Regular" w:hAnsi="QuatroSlabW03-Regular"/>
          <w:sz w:val="18"/>
          <w:szCs w:val="18"/>
        </w:rPr>
        <w:t>h</w:t>
      </w:r>
      <w:r w:rsidRPr="001262DF">
        <w:rPr>
          <w:rFonts w:ascii="QuatroSlabW03-Regular" w:hAnsi="QuatroSlabW03-Regular"/>
          <w:sz w:val="18"/>
          <w:szCs w:val="18"/>
        </w:rPr>
        <w:t>eryglon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a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risgiau</w:t>
      </w:r>
      <w:proofErr w:type="spellEnd"/>
      <w:r>
        <w:rPr>
          <w:rFonts w:ascii="QuatroSlabW03-Regular" w:hAnsi="QuatroSlabW03-Regular"/>
          <w:sz w:val="18"/>
          <w:szCs w:val="18"/>
        </w:rPr>
        <w:t>,</w:t>
      </w:r>
      <w:r w:rsidRPr="001262DF">
        <w:rPr>
          <w:rFonts w:ascii="QuatroSlabW03-Regular" w:hAnsi="QuatroSlabW03-Regular"/>
          <w:sz w:val="18"/>
          <w:szCs w:val="18"/>
        </w:rPr>
        <w:t xml:space="preserve"> ac felly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mae'n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rhaid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eu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rheoli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.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Rhaid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i'r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mesurau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rheoli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fod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naill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ai'n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gorfforol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neu'n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weithdrefnol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a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rhaid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eu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cyfleu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i'r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rhai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a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fydd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yn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gweithio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gyda'r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peryglon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, neu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fel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arall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yn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dod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i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gysylltiad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r w:rsidR="007D71D5">
        <w:rPr>
          <w:rFonts w:ascii="QuatroSlabW03-Regular" w:hAnsi="QuatroSlabW03-Regular"/>
          <w:sz w:val="18"/>
          <w:szCs w:val="18"/>
        </w:rPr>
        <w:t xml:space="preserve">â </w:t>
      </w:r>
      <w:proofErr w:type="spellStart"/>
      <w:r w:rsidR="007D71D5">
        <w:rPr>
          <w:rFonts w:ascii="QuatroSlabW03-Regular" w:hAnsi="QuatroSlabW03-Regular"/>
          <w:sz w:val="18"/>
          <w:szCs w:val="18"/>
        </w:rPr>
        <w:t>nhw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>.</w:t>
      </w:r>
    </w:p>
    <w:p w14:paraId="3E2E8B99" w14:textId="7F337E19" w:rsidR="00877259" w:rsidRPr="003108A1" w:rsidRDefault="001262DF" w:rsidP="00877259">
      <w:pPr>
        <w:rPr>
          <w:rFonts w:ascii="QuatroSlabW03-Regular" w:hAnsi="QuatroSlabW03-Regular"/>
          <w:sz w:val="18"/>
          <w:szCs w:val="18"/>
        </w:rPr>
      </w:pPr>
      <w:proofErr w:type="spellStart"/>
      <w:r w:rsidRPr="001262DF">
        <w:rPr>
          <w:rFonts w:ascii="QuatroSlabW03-Regular" w:hAnsi="QuatroSlabW03-Regular"/>
          <w:sz w:val="18"/>
          <w:szCs w:val="18"/>
        </w:rPr>
        <w:t>Wrth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gynnal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asesiadau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risg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,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dylid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mabwysiadu'r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dull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canlynol</w:t>
      </w:r>
      <w:proofErr w:type="spellEnd"/>
      <w:r w:rsidR="00877259" w:rsidRPr="003108A1">
        <w:rPr>
          <w:rFonts w:ascii="QuatroSlabW03-Regular" w:hAnsi="QuatroSlabW03-Regular"/>
          <w:sz w:val="18"/>
          <w:szCs w:val="18"/>
        </w:rPr>
        <w:t xml:space="preserve">: </w:t>
      </w:r>
    </w:p>
    <w:p w14:paraId="41828221" w14:textId="0D5D9896" w:rsidR="001262DF" w:rsidRPr="001262DF" w:rsidRDefault="001262DF" w:rsidP="00C45B21">
      <w:pPr>
        <w:pStyle w:val="ListParagraph"/>
        <w:numPr>
          <w:ilvl w:val="0"/>
          <w:numId w:val="4"/>
        </w:numPr>
        <w:rPr>
          <w:rFonts w:ascii="QuatroSlabW03-Regular" w:hAnsi="QuatroSlabW03-Regular"/>
          <w:sz w:val="18"/>
          <w:szCs w:val="18"/>
        </w:rPr>
      </w:pPr>
      <w:proofErr w:type="spellStart"/>
      <w:r w:rsidRPr="001262DF">
        <w:rPr>
          <w:rFonts w:ascii="QuatroSlabW03-Regular" w:hAnsi="QuatroSlabW03-Regular"/>
          <w:sz w:val="18"/>
          <w:szCs w:val="18"/>
        </w:rPr>
        <w:t>Casglu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gwybodaeth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a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chyngor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gan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Gymdeithas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Bêl-droed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Cymru</w:t>
      </w:r>
    </w:p>
    <w:p w14:paraId="46C7023B" w14:textId="2E89D635" w:rsidR="001262DF" w:rsidRPr="001262DF" w:rsidRDefault="001262DF" w:rsidP="00C45B21">
      <w:pPr>
        <w:pStyle w:val="ListParagraph"/>
        <w:numPr>
          <w:ilvl w:val="0"/>
          <w:numId w:val="4"/>
        </w:numPr>
        <w:rPr>
          <w:rFonts w:ascii="QuatroSlabW03-Regular" w:hAnsi="QuatroSlabW03-Regular"/>
          <w:sz w:val="18"/>
          <w:szCs w:val="18"/>
        </w:rPr>
      </w:pPr>
      <w:proofErr w:type="spellStart"/>
      <w:r w:rsidRPr="001262DF">
        <w:rPr>
          <w:rFonts w:ascii="QuatroSlabW03-Regular" w:hAnsi="QuatroSlabW03-Regular"/>
          <w:sz w:val="18"/>
          <w:szCs w:val="18"/>
        </w:rPr>
        <w:t>Casglu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gwybodaeth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gan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y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Llywodraeth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ac Iechyd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Cyhoeddus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Cymru</w:t>
      </w:r>
    </w:p>
    <w:p w14:paraId="2B32A782" w14:textId="7DB7FF28" w:rsidR="001262DF" w:rsidRDefault="001262DF" w:rsidP="00C45B21">
      <w:pPr>
        <w:pStyle w:val="ListParagraph"/>
        <w:numPr>
          <w:ilvl w:val="0"/>
          <w:numId w:val="4"/>
        </w:numPr>
        <w:rPr>
          <w:rFonts w:ascii="QuatroSlabW03-Regular" w:hAnsi="QuatroSlabW03-Regular"/>
          <w:sz w:val="18"/>
          <w:szCs w:val="18"/>
        </w:rPr>
      </w:pPr>
      <w:proofErr w:type="spellStart"/>
      <w:r w:rsidRPr="001262DF">
        <w:rPr>
          <w:rFonts w:ascii="QuatroSlabW03-Regular" w:hAnsi="QuatroSlabW03-Regular"/>
          <w:sz w:val="18"/>
          <w:szCs w:val="18"/>
        </w:rPr>
        <w:t>Ystyried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mesurau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rheoli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sy'n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7443E9">
        <w:rPr>
          <w:rFonts w:ascii="QuatroSlabW03-Regular" w:hAnsi="QuatroSlabW03-Regular"/>
          <w:sz w:val="18"/>
          <w:szCs w:val="18"/>
        </w:rPr>
        <w:t>cyd-fynd</w:t>
      </w:r>
      <w:proofErr w:type="spellEnd"/>
      <w:r w:rsidR="007443E9">
        <w:rPr>
          <w:rFonts w:ascii="QuatroSlabW03-Regular" w:hAnsi="QuatroSlabW03-Regular"/>
          <w:sz w:val="18"/>
          <w:szCs w:val="18"/>
        </w:rPr>
        <w:t xml:space="preserve"> â </w:t>
      </w:r>
      <w:proofErr w:type="spellStart"/>
      <w:r w:rsidR="007443E9">
        <w:rPr>
          <w:rFonts w:ascii="QuatroSlabW03-Regular" w:hAnsi="QuatroSlabW03-Regular"/>
          <w:sz w:val="18"/>
          <w:szCs w:val="18"/>
        </w:rPr>
        <w:t>ch</w:t>
      </w:r>
      <w:r w:rsidRPr="001262DF">
        <w:rPr>
          <w:rFonts w:ascii="QuatroSlabW03-Regular" w:hAnsi="QuatroSlabW03-Regular"/>
          <w:sz w:val="18"/>
          <w:szCs w:val="18"/>
        </w:rPr>
        <w:t>yngor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cyfredol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y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Llywodraeth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ac Iechyd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Cyhoeddus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Cymru </w:t>
      </w:r>
    </w:p>
    <w:p w14:paraId="427FFB10" w14:textId="0E486D1B" w:rsidR="001262DF" w:rsidRDefault="001262DF" w:rsidP="00C45B21">
      <w:pPr>
        <w:pStyle w:val="ListParagraph"/>
        <w:numPr>
          <w:ilvl w:val="0"/>
          <w:numId w:val="4"/>
        </w:numPr>
        <w:rPr>
          <w:rFonts w:ascii="QuatroSlabW03-Regular" w:hAnsi="QuatroSlabW03-Regular"/>
          <w:sz w:val="18"/>
          <w:szCs w:val="18"/>
        </w:rPr>
      </w:pPr>
      <w:proofErr w:type="spellStart"/>
      <w:r w:rsidRPr="001262DF">
        <w:rPr>
          <w:rFonts w:ascii="QuatroSlabW03-Regular" w:hAnsi="QuatroSlabW03-Regular"/>
          <w:sz w:val="18"/>
          <w:szCs w:val="18"/>
        </w:rPr>
        <w:t>Gwerthuso'r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risg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7443E9">
        <w:rPr>
          <w:rFonts w:ascii="QuatroSlabW03-Regular" w:hAnsi="QuatroSlabW03-Regular"/>
          <w:sz w:val="18"/>
          <w:szCs w:val="18"/>
        </w:rPr>
        <w:t>sy’n</w:t>
      </w:r>
      <w:proofErr w:type="spellEnd"/>
      <w:r w:rsidR="007443E9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weddill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i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unigolyn</w:t>
      </w:r>
      <w:proofErr w:type="spellEnd"/>
      <w:r>
        <w:rPr>
          <w:rFonts w:ascii="QuatroSlabW03-Regular" w:hAnsi="QuatroSlabW03-Regular"/>
          <w:sz w:val="18"/>
          <w:szCs w:val="18"/>
        </w:rPr>
        <w:t>/</w:t>
      </w:r>
      <w:proofErr w:type="spellStart"/>
      <w:r>
        <w:rPr>
          <w:rFonts w:ascii="QuatroSlabW03-Regular" w:hAnsi="QuatroSlabW03-Regular"/>
          <w:sz w:val="18"/>
          <w:szCs w:val="18"/>
        </w:rPr>
        <w:t>pobl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</w:p>
    <w:p w14:paraId="74C3A20F" w14:textId="2E445D1B" w:rsidR="00850DAD" w:rsidRPr="003108A1" w:rsidRDefault="001262DF" w:rsidP="001262DF">
      <w:pPr>
        <w:rPr>
          <w:rFonts w:ascii="QuatroSlabW03-Regular" w:hAnsi="QuatroSlabW03-Regular"/>
          <w:sz w:val="18"/>
          <w:szCs w:val="18"/>
        </w:rPr>
      </w:pPr>
      <w:proofErr w:type="spellStart"/>
      <w:r w:rsidRPr="001262DF">
        <w:rPr>
          <w:rFonts w:ascii="QuatroSlabW03-Regular" w:hAnsi="QuatroSlabW03-Regular"/>
          <w:sz w:val="18"/>
          <w:szCs w:val="18"/>
        </w:rPr>
        <w:t>Mae'r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asesiadau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risg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isod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yn</w:t>
      </w:r>
      <w:proofErr w:type="spellEnd"/>
      <w:r w:rsidR="00D10CC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D10CCA">
        <w:rPr>
          <w:rFonts w:ascii="QuatroSlabW03-Regular" w:hAnsi="QuatroSlabW03-Regular"/>
          <w:sz w:val="18"/>
          <w:szCs w:val="18"/>
        </w:rPr>
        <w:t>nodi’r</w:t>
      </w:r>
      <w:proofErr w:type="spellEnd"/>
      <w:r w:rsidR="00D10CC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D10CCA">
        <w:rPr>
          <w:rFonts w:ascii="QuatroSlabW03-Regular" w:hAnsi="QuatroSlabW03-Regular"/>
          <w:sz w:val="18"/>
          <w:szCs w:val="18"/>
        </w:rPr>
        <w:t>prif</w:t>
      </w:r>
      <w:proofErr w:type="spellEnd"/>
      <w:r w:rsidR="00D10CC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D10CCA">
        <w:rPr>
          <w:rFonts w:ascii="QuatroSlabW03-Regular" w:hAnsi="QuatroSlabW03-Regular"/>
          <w:sz w:val="18"/>
          <w:szCs w:val="18"/>
        </w:rPr>
        <w:t>risgiau</w:t>
      </w:r>
      <w:proofErr w:type="spellEnd"/>
      <w:r w:rsidR="00D10CCA">
        <w:rPr>
          <w:rFonts w:ascii="QuatroSlabW03-Regular" w:hAnsi="QuatroSlabW03-Regular"/>
          <w:sz w:val="18"/>
          <w:szCs w:val="18"/>
        </w:rPr>
        <w:t xml:space="preserve"> a’r </w:t>
      </w:r>
      <w:proofErr w:type="spellStart"/>
      <w:r w:rsidR="00D10CCA">
        <w:rPr>
          <w:rFonts w:ascii="QuatroSlabW03-Regular" w:hAnsi="QuatroSlabW03-Regular"/>
          <w:sz w:val="18"/>
          <w:szCs w:val="18"/>
        </w:rPr>
        <w:t>rhai</w:t>
      </w:r>
      <w:proofErr w:type="spellEnd"/>
      <w:r w:rsidR="00D10CC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D10CCA">
        <w:rPr>
          <w:rFonts w:ascii="QuatroSlabW03-Regular" w:hAnsi="QuatroSlabW03-Regular"/>
          <w:sz w:val="18"/>
          <w:szCs w:val="18"/>
        </w:rPr>
        <w:t>sy’n</w:t>
      </w:r>
      <w:proofErr w:type="spellEnd"/>
      <w:r w:rsidR="00D10CC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D10CCA">
        <w:rPr>
          <w:rFonts w:ascii="QuatroSlabW03-Regular" w:hAnsi="QuatroSlabW03-Regular"/>
          <w:sz w:val="18"/>
          <w:szCs w:val="18"/>
        </w:rPr>
        <w:t>weddill</w:t>
      </w:r>
      <w:proofErr w:type="spellEnd"/>
      <w:r w:rsidR="00877259" w:rsidRPr="003108A1">
        <w:rPr>
          <w:rFonts w:ascii="QuatroSlabW03-Regular" w:hAnsi="QuatroSlabW03-Regular"/>
          <w:sz w:val="18"/>
          <w:szCs w:val="18"/>
        </w:rPr>
        <w:t xml:space="preserve">. </w:t>
      </w:r>
    </w:p>
    <w:p w14:paraId="37230777" w14:textId="665EF4E0" w:rsidR="001262DF" w:rsidRDefault="001262DF" w:rsidP="003108A1">
      <w:pPr>
        <w:pStyle w:val="ListParagraph"/>
        <w:numPr>
          <w:ilvl w:val="0"/>
          <w:numId w:val="2"/>
        </w:numPr>
        <w:rPr>
          <w:rFonts w:ascii="QuatroSlabW03-Regular" w:hAnsi="QuatroSlabW03-Regular"/>
          <w:sz w:val="18"/>
          <w:szCs w:val="18"/>
        </w:rPr>
      </w:pPr>
      <w:r w:rsidRPr="001262DF">
        <w:rPr>
          <w:rFonts w:ascii="QuatroSlabW03-Regular" w:hAnsi="QuatroSlabW03-Regular"/>
          <w:sz w:val="18"/>
          <w:szCs w:val="18"/>
        </w:rPr>
        <w:t xml:space="preserve">Y </w:t>
      </w:r>
      <w:proofErr w:type="spellStart"/>
      <w:r w:rsidR="00D10CCA">
        <w:rPr>
          <w:rFonts w:ascii="QuatroSlabW03-Regular" w:hAnsi="QuatroSlabW03-Regular"/>
          <w:sz w:val="18"/>
          <w:szCs w:val="18"/>
        </w:rPr>
        <w:t>prif</w:t>
      </w:r>
      <w:proofErr w:type="spellEnd"/>
      <w:r w:rsidR="00D10CC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risg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yw'r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risg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sy'n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gysylltiedig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â'r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perygl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a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nodwyd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gan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dybio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bod y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risg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gysylltiedig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yn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parhau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i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fod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53277F">
        <w:rPr>
          <w:rFonts w:ascii="QuatroSlabW03-Regular" w:hAnsi="QuatroSlabW03-Regular"/>
          <w:sz w:val="18"/>
          <w:szCs w:val="18"/>
        </w:rPr>
        <w:t>heb</w:t>
      </w:r>
      <w:proofErr w:type="spellEnd"/>
      <w:r w:rsidR="0053277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53277F">
        <w:rPr>
          <w:rFonts w:ascii="QuatroSlabW03-Regular" w:hAnsi="QuatroSlabW03-Regular"/>
          <w:sz w:val="18"/>
          <w:szCs w:val="18"/>
        </w:rPr>
        <w:t>ei</w:t>
      </w:r>
      <w:proofErr w:type="spellEnd"/>
      <w:r w:rsidR="0053277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53277F">
        <w:rPr>
          <w:rFonts w:ascii="QuatroSlabW03-Regular" w:hAnsi="QuatroSlabW03-Regular"/>
          <w:sz w:val="18"/>
          <w:szCs w:val="18"/>
        </w:rPr>
        <w:t>r</w:t>
      </w:r>
      <w:r w:rsidR="00620A90">
        <w:rPr>
          <w:rFonts w:ascii="QuatroSlabW03-Regular" w:hAnsi="QuatroSlabW03-Regular"/>
          <w:sz w:val="18"/>
          <w:szCs w:val="18"/>
        </w:rPr>
        <w:t>h</w:t>
      </w:r>
      <w:r w:rsidR="0053277F">
        <w:rPr>
          <w:rFonts w:ascii="QuatroSlabW03-Regular" w:hAnsi="QuatroSlabW03-Regular"/>
          <w:sz w:val="18"/>
          <w:szCs w:val="18"/>
        </w:rPr>
        <w:t>eoli</w:t>
      </w:r>
      <w:proofErr w:type="spellEnd"/>
      <w:r w:rsidR="0053277F">
        <w:rPr>
          <w:rFonts w:ascii="QuatroSlabW03-Regular" w:hAnsi="QuatroSlabW03-Regular"/>
          <w:sz w:val="18"/>
          <w:szCs w:val="18"/>
        </w:rPr>
        <w:t xml:space="preserve"> o</w:t>
      </w:r>
      <w:r w:rsidR="00620A90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53277F">
        <w:rPr>
          <w:rFonts w:ascii="QuatroSlabW03-Regular" w:hAnsi="QuatroSlabW03-Regular"/>
          <w:sz w:val="18"/>
          <w:szCs w:val="18"/>
        </w:rPr>
        <w:t>gwbl</w:t>
      </w:r>
      <w:proofErr w:type="spellEnd"/>
      <w:r>
        <w:rPr>
          <w:rFonts w:ascii="QuatroSlabW03-Regular" w:hAnsi="QuatroSlabW03-Regular"/>
          <w:sz w:val="18"/>
          <w:szCs w:val="18"/>
        </w:rPr>
        <w:t>.</w:t>
      </w:r>
    </w:p>
    <w:p w14:paraId="01CEBEA4" w14:textId="3E61ECFC" w:rsidR="001262DF" w:rsidRDefault="001262DF" w:rsidP="001262DF">
      <w:pPr>
        <w:pStyle w:val="ListParagraph"/>
        <w:numPr>
          <w:ilvl w:val="0"/>
          <w:numId w:val="2"/>
        </w:numPr>
        <w:rPr>
          <w:rFonts w:ascii="QuatroSlabW03-Regular" w:hAnsi="QuatroSlabW03-Regular"/>
          <w:sz w:val="18"/>
          <w:szCs w:val="18"/>
        </w:rPr>
      </w:pPr>
      <w:r w:rsidRPr="001262DF">
        <w:rPr>
          <w:rFonts w:ascii="QuatroSlabW03-Regular" w:hAnsi="QuatroSlabW03-Regular"/>
          <w:sz w:val="18"/>
          <w:szCs w:val="18"/>
        </w:rPr>
        <w:t xml:space="preserve">Y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risg</w:t>
      </w:r>
      <w:proofErr w:type="spellEnd"/>
      <w:r w:rsidR="00620A90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620A90">
        <w:rPr>
          <w:rFonts w:ascii="QuatroSlabW03-Regular" w:hAnsi="QuatroSlabW03-Regular"/>
          <w:sz w:val="18"/>
          <w:szCs w:val="18"/>
        </w:rPr>
        <w:t>sy’n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weddill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y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w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lefel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y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risg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sy'n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weddill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r w:rsidR="00620A90">
        <w:rPr>
          <w:rFonts w:ascii="QuatroSlabW03-Regular" w:hAnsi="QuatroSlabW03-Regular"/>
          <w:sz w:val="18"/>
          <w:szCs w:val="18"/>
        </w:rPr>
        <w:t xml:space="preserve">a </w:t>
      </w:r>
      <w:proofErr w:type="spellStart"/>
      <w:r w:rsidR="00620A90">
        <w:rPr>
          <w:rFonts w:ascii="QuatroSlabW03-Regular" w:hAnsi="QuatroSlabW03-Regular"/>
          <w:sz w:val="18"/>
          <w:szCs w:val="18"/>
        </w:rPr>
        <w:t>gynhyrchir</w:t>
      </w:r>
      <w:proofErr w:type="spellEnd"/>
      <w:r w:rsidR="00620A90">
        <w:rPr>
          <w:rFonts w:ascii="QuatroSlabW03-Regular" w:hAnsi="QuatroSlabW03-Regular"/>
          <w:sz w:val="18"/>
          <w:szCs w:val="18"/>
        </w:rPr>
        <w:t xml:space="preserve"> </w:t>
      </w:r>
      <w:r w:rsidRPr="001262DF">
        <w:rPr>
          <w:rFonts w:ascii="QuatroSlabW03-Regular" w:hAnsi="QuatroSlabW03-Regular"/>
          <w:sz w:val="18"/>
          <w:szCs w:val="18"/>
        </w:rPr>
        <w:t xml:space="preserve">pan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fydd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mesurau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rheoli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arfaethedig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wedi'u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rhoi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ar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waith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>.</w:t>
      </w:r>
    </w:p>
    <w:p w14:paraId="0AA767E7" w14:textId="52CD78E8" w:rsidR="001262DF" w:rsidRPr="00222AAA" w:rsidRDefault="001262DF" w:rsidP="00222AAA">
      <w:pPr>
        <w:rPr>
          <w:rFonts w:ascii="QuatroSlabW03-Regular" w:hAnsi="QuatroSlabW03-Regular"/>
          <w:sz w:val="18"/>
          <w:szCs w:val="18"/>
        </w:rPr>
      </w:pPr>
      <w:proofErr w:type="spellStart"/>
      <w:r w:rsidRPr="00222AAA">
        <w:rPr>
          <w:rFonts w:ascii="QuatroSlabW03-Regular" w:hAnsi="QuatroSlabW03-Regular"/>
          <w:sz w:val="18"/>
          <w:szCs w:val="18"/>
        </w:rPr>
        <w:t>Gellir</w:t>
      </w:r>
      <w:proofErr w:type="spellEnd"/>
      <w:r w:rsidRPr="00222AA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222AAA">
        <w:rPr>
          <w:rFonts w:ascii="QuatroSlabW03-Regular" w:hAnsi="QuatroSlabW03-Regular"/>
          <w:sz w:val="18"/>
          <w:szCs w:val="18"/>
        </w:rPr>
        <w:t>dehongli'r</w:t>
      </w:r>
      <w:proofErr w:type="spellEnd"/>
      <w:r w:rsidRPr="00222AA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222AAA">
        <w:rPr>
          <w:rFonts w:ascii="QuatroSlabW03-Regular" w:hAnsi="QuatroSlabW03-Regular"/>
          <w:sz w:val="18"/>
          <w:szCs w:val="18"/>
        </w:rPr>
        <w:t>ffigurau</w:t>
      </w:r>
      <w:proofErr w:type="spellEnd"/>
      <w:r w:rsidRPr="00222AAA">
        <w:rPr>
          <w:rFonts w:ascii="QuatroSlabW03-Regular" w:hAnsi="QuatroSlabW03-Regular"/>
          <w:sz w:val="18"/>
          <w:szCs w:val="18"/>
        </w:rPr>
        <w:t xml:space="preserve"> a </w:t>
      </w:r>
      <w:proofErr w:type="spellStart"/>
      <w:r w:rsidRPr="00222AAA">
        <w:rPr>
          <w:rFonts w:ascii="QuatroSlabW03-Regular" w:hAnsi="QuatroSlabW03-Regular"/>
          <w:sz w:val="18"/>
          <w:szCs w:val="18"/>
        </w:rPr>
        <w:t>roddir</w:t>
      </w:r>
      <w:proofErr w:type="spellEnd"/>
      <w:r w:rsidRPr="00222AA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222AAA">
        <w:rPr>
          <w:rFonts w:ascii="QuatroSlabW03-Regular" w:hAnsi="QuatroSlabW03-Regular"/>
          <w:sz w:val="18"/>
          <w:szCs w:val="18"/>
        </w:rPr>
        <w:t>gan</w:t>
      </w:r>
      <w:proofErr w:type="spellEnd"/>
      <w:r w:rsidRPr="00222AA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222AAA">
        <w:rPr>
          <w:rFonts w:ascii="QuatroSlabW03-Regular" w:hAnsi="QuatroSlabW03-Regular"/>
          <w:sz w:val="18"/>
          <w:szCs w:val="18"/>
        </w:rPr>
        <w:t>ddefnyddio'r</w:t>
      </w:r>
      <w:proofErr w:type="spellEnd"/>
      <w:r w:rsidRPr="00222AA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222AAA">
        <w:rPr>
          <w:rFonts w:ascii="QuatroSlabW03-Regular" w:hAnsi="QuatroSlabW03-Regular"/>
          <w:sz w:val="18"/>
          <w:szCs w:val="18"/>
        </w:rPr>
        <w:t>matrics</w:t>
      </w:r>
      <w:proofErr w:type="spellEnd"/>
      <w:r w:rsidRPr="00222AA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222AAA">
        <w:rPr>
          <w:rFonts w:ascii="QuatroSlabW03-Regular" w:hAnsi="QuatroSlabW03-Regular"/>
          <w:sz w:val="18"/>
          <w:szCs w:val="18"/>
        </w:rPr>
        <w:t>asesu</w:t>
      </w:r>
      <w:proofErr w:type="spellEnd"/>
      <w:r w:rsidRPr="00222AA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222AAA">
        <w:rPr>
          <w:rFonts w:ascii="QuatroSlabW03-Regular" w:hAnsi="QuatroSlabW03-Regular"/>
          <w:sz w:val="18"/>
          <w:szCs w:val="18"/>
        </w:rPr>
        <w:t>risg</w:t>
      </w:r>
      <w:proofErr w:type="spellEnd"/>
      <w:r w:rsidRPr="00222AA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222AAA">
        <w:rPr>
          <w:rFonts w:ascii="QuatroSlabW03-Regular" w:hAnsi="QuatroSlabW03-Regular"/>
          <w:sz w:val="18"/>
          <w:szCs w:val="18"/>
        </w:rPr>
        <w:t>isod</w:t>
      </w:r>
      <w:proofErr w:type="spellEnd"/>
      <w:r w:rsidRPr="00222AAA">
        <w:rPr>
          <w:rFonts w:ascii="QuatroSlabW03-Regular" w:hAnsi="QuatroSlabW03-Regular"/>
          <w:sz w:val="18"/>
          <w:szCs w:val="18"/>
        </w:rPr>
        <w:t>.</w:t>
      </w:r>
    </w:p>
    <w:p w14:paraId="2FDB7D70" w14:textId="0135D008" w:rsidR="00850DAD" w:rsidRPr="003108A1" w:rsidRDefault="001262DF" w:rsidP="00877259">
      <w:pPr>
        <w:rPr>
          <w:rFonts w:ascii="QuatroSlabW03-Regular" w:hAnsi="QuatroSlabW03-Regular"/>
          <w:sz w:val="18"/>
          <w:szCs w:val="18"/>
        </w:rPr>
      </w:pPr>
      <w:proofErr w:type="spellStart"/>
      <w:r w:rsidRPr="001262DF">
        <w:rPr>
          <w:rFonts w:ascii="QuatroSlabW03-Regular" w:hAnsi="QuatroSlabW03-Regular"/>
          <w:sz w:val="18"/>
          <w:szCs w:val="18"/>
        </w:rPr>
        <w:t>Rhaid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i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bob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pwyllgor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rheoli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clwb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sicrhau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bod y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mesurau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rheoli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risg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yn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cael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eu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rhoi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ar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waith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yn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llawn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er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mwyn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cyrraedd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y</w:t>
      </w:r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lefelau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hyn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>.</w:t>
      </w:r>
      <w:r w:rsidR="00877259" w:rsidRPr="003108A1">
        <w:rPr>
          <w:rFonts w:ascii="QuatroSlabW03-Regular" w:hAnsi="QuatroSlabW03-Regular"/>
          <w:sz w:val="18"/>
          <w:szCs w:val="18"/>
        </w:rPr>
        <w:t xml:space="preserve">  </w:t>
      </w:r>
    </w:p>
    <w:p w14:paraId="68E8E6FD" w14:textId="5185D758" w:rsidR="001262DF" w:rsidRDefault="001262DF" w:rsidP="00877259">
      <w:pPr>
        <w:rPr>
          <w:rFonts w:ascii="QuatroSlabW03-Regular" w:hAnsi="QuatroSlabW03-Regular"/>
          <w:sz w:val="18"/>
          <w:szCs w:val="18"/>
        </w:rPr>
      </w:pPr>
      <w:proofErr w:type="spellStart"/>
      <w:r w:rsidRPr="001262DF">
        <w:rPr>
          <w:rFonts w:ascii="QuatroSlabW03-Regular" w:hAnsi="QuatroSlabW03-Regular"/>
          <w:sz w:val="18"/>
          <w:szCs w:val="18"/>
        </w:rPr>
        <w:t>Mae'r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colofnau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sy'n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dilyn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y data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risg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222AAA">
        <w:rPr>
          <w:rFonts w:ascii="QuatroSlabW03-Regular" w:hAnsi="QuatroSlabW03-Regular"/>
          <w:sz w:val="18"/>
          <w:szCs w:val="18"/>
        </w:rPr>
        <w:t>sy’n</w:t>
      </w:r>
      <w:proofErr w:type="spellEnd"/>
      <w:r w:rsidR="00222AA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weddill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y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nodi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lle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y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gallai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fod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angen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222AAA">
        <w:rPr>
          <w:rFonts w:ascii="QuatroSlabW03-Regular" w:hAnsi="QuatroSlabW03-Regular"/>
          <w:sz w:val="18"/>
          <w:szCs w:val="18"/>
        </w:rPr>
        <w:t>mesurau</w:t>
      </w:r>
      <w:proofErr w:type="spellEnd"/>
      <w:r w:rsidR="00222AA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222AAA">
        <w:rPr>
          <w:rFonts w:ascii="QuatroSlabW03-Regular" w:hAnsi="QuatroSlabW03-Regular"/>
          <w:sz w:val="18"/>
          <w:szCs w:val="18"/>
        </w:rPr>
        <w:t>rheoli</w:t>
      </w:r>
      <w:proofErr w:type="spellEnd"/>
      <w:r w:rsidR="00222AAA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ychwanegol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neu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lle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dylid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rhoi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sylw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arbennig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>.</w:t>
      </w:r>
    </w:p>
    <w:p w14:paraId="72F184FE" w14:textId="62F31DB7" w:rsidR="001262DF" w:rsidRDefault="001262DF" w:rsidP="00877259">
      <w:pPr>
        <w:rPr>
          <w:rFonts w:ascii="QuatroSlabW03-Regular" w:hAnsi="QuatroSlabW03-Regular"/>
          <w:sz w:val="18"/>
          <w:szCs w:val="18"/>
        </w:rPr>
      </w:pPr>
      <w:proofErr w:type="spellStart"/>
      <w:r w:rsidRPr="001262DF">
        <w:rPr>
          <w:rFonts w:ascii="QuatroSlabW03-Regular" w:hAnsi="QuatroSlabW03-Regular"/>
          <w:sz w:val="18"/>
          <w:szCs w:val="18"/>
        </w:rPr>
        <w:t>Er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mwyn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osgoi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dryswch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r w:rsidR="00E76A94">
        <w:rPr>
          <w:rFonts w:ascii="QuatroSlabW03-Regular" w:hAnsi="QuatroSlabW03-Regular"/>
          <w:sz w:val="18"/>
          <w:szCs w:val="18"/>
        </w:rPr>
        <w:t>–</w:t>
      </w:r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mae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colofnau'r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adrannau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graddio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risg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o dan y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penawd</w:t>
      </w:r>
      <w:r>
        <w:rPr>
          <w:rFonts w:ascii="QuatroSlabW03-Regular" w:hAnsi="QuatroSlabW03-Regular"/>
          <w:sz w:val="18"/>
          <w:szCs w:val="18"/>
        </w:rPr>
        <w:t>au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Tebygolrwydd</w:t>
      </w:r>
      <w:proofErr w:type="spellEnd"/>
      <w:r w:rsidRPr="001262DF">
        <w:rPr>
          <w:rFonts w:ascii="QuatroSlabW03-Regular" w:hAnsi="QuatroSlabW03-Regular"/>
          <w:sz w:val="18"/>
          <w:szCs w:val="18"/>
        </w:rPr>
        <w:t>,</w:t>
      </w:r>
      <w:r>
        <w:rPr>
          <w:rFonts w:ascii="QuatroSlabW03-Regular" w:hAnsi="QuatroSlabW03-Regular"/>
          <w:sz w:val="18"/>
          <w:szCs w:val="18"/>
        </w:rPr>
        <w:t xml:space="preserve"> a</w:t>
      </w:r>
      <w:r w:rsidRPr="001262DF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1262DF">
        <w:rPr>
          <w:rFonts w:ascii="QuatroSlabW03-Regular" w:hAnsi="QuatroSlabW03-Regular"/>
          <w:sz w:val="18"/>
          <w:szCs w:val="18"/>
        </w:rPr>
        <w:t>Difrifoldeb</w:t>
      </w:r>
      <w:proofErr w:type="spellEnd"/>
    </w:p>
    <w:p w14:paraId="2A77E2B5" w14:textId="3B154CCE" w:rsidR="00D666BE" w:rsidRDefault="00D666BE" w:rsidP="003108A1">
      <w:pPr>
        <w:pStyle w:val="ListParagraph"/>
        <w:numPr>
          <w:ilvl w:val="0"/>
          <w:numId w:val="3"/>
        </w:numPr>
        <w:rPr>
          <w:rFonts w:ascii="QuatroSlabW03-Regular" w:hAnsi="QuatroSlabW03-Regular"/>
          <w:sz w:val="18"/>
          <w:szCs w:val="18"/>
        </w:rPr>
      </w:pPr>
      <w:r w:rsidRPr="00D666BE">
        <w:rPr>
          <w:rFonts w:ascii="QuatroSlabW03-Regular" w:hAnsi="QuatroSlabW03-Regular"/>
          <w:sz w:val="18"/>
          <w:szCs w:val="18"/>
        </w:rPr>
        <w:t xml:space="preserve">Mae </w:t>
      </w:r>
      <w:r>
        <w:rPr>
          <w:rFonts w:ascii="QuatroSlabW03-Regular" w:hAnsi="QuatroSlabW03-Regular"/>
          <w:sz w:val="18"/>
          <w:szCs w:val="18"/>
        </w:rPr>
        <w:t>T</w:t>
      </w:r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yn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cynrychioli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“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tebygolrwydd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” ac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fe'i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nodir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y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golofn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gyntaf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>.</w:t>
      </w:r>
    </w:p>
    <w:p w14:paraId="1E940195" w14:textId="0F6E0972" w:rsidR="00D666BE" w:rsidRDefault="00D666BE" w:rsidP="00877259">
      <w:pPr>
        <w:pStyle w:val="ListParagraph"/>
        <w:numPr>
          <w:ilvl w:val="0"/>
          <w:numId w:val="3"/>
        </w:numPr>
        <w:rPr>
          <w:rFonts w:ascii="QuatroSlabW03-Regular" w:hAnsi="QuatroSlabW03-Regular"/>
          <w:sz w:val="18"/>
          <w:szCs w:val="18"/>
        </w:rPr>
      </w:pPr>
      <w:r w:rsidRPr="00D666BE">
        <w:rPr>
          <w:rFonts w:ascii="QuatroSlabW03-Regular" w:hAnsi="QuatroSlabW03-Regular"/>
          <w:sz w:val="18"/>
          <w:szCs w:val="18"/>
        </w:rPr>
        <w:t xml:space="preserve">Mae </w:t>
      </w:r>
      <w:r w:rsidR="00E76A94">
        <w:rPr>
          <w:rFonts w:ascii="QuatroSlabW03-Regular" w:hAnsi="QuatroSlabW03-Regular"/>
          <w:sz w:val="18"/>
          <w:szCs w:val="18"/>
        </w:rPr>
        <w:t>D</w:t>
      </w:r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yn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cynrychioli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“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difrifoldeb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” ac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fe'i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nodir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ail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golofn</w:t>
      </w:r>
      <w:proofErr w:type="spellEnd"/>
      <w:r>
        <w:rPr>
          <w:rFonts w:ascii="QuatroSlabW03-Regular" w:hAnsi="QuatroSlabW03-Regular"/>
          <w:sz w:val="18"/>
          <w:szCs w:val="18"/>
        </w:rPr>
        <w:t>.</w:t>
      </w:r>
    </w:p>
    <w:p w14:paraId="7035CD50" w14:textId="0D123802" w:rsidR="00D666BE" w:rsidRPr="00D666BE" w:rsidRDefault="00D666BE" w:rsidP="00877259">
      <w:pPr>
        <w:pStyle w:val="ListParagraph"/>
        <w:numPr>
          <w:ilvl w:val="0"/>
          <w:numId w:val="3"/>
        </w:numPr>
        <w:rPr>
          <w:rFonts w:ascii="QuatroSlabW03-Regular" w:hAnsi="QuatroSlabW03-Regular"/>
          <w:sz w:val="18"/>
          <w:szCs w:val="18"/>
        </w:rPr>
      </w:pPr>
      <w:r w:rsidRPr="00D666BE">
        <w:rPr>
          <w:rFonts w:ascii="QuatroSlabW03-Regular" w:hAnsi="QuatroSlabW03-Regular"/>
          <w:sz w:val="18"/>
          <w:szCs w:val="18"/>
        </w:rPr>
        <w:t xml:space="preserve">Mae </w:t>
      </w:r>
      <w:r>
        <w:rPr>
          <w:rFonts w:ascii="QuatroSlabW03-Regular" w:hAnsi="QuatroSlabW03-Regular"/>
          <w:sz w:val="18"/>
          <w:szCs w:val="18"/>
        </w:rPr>
        <w:t xml:space="preserve">G </w:t>
      </w:r>
      <w:proofErr w:type="spellStart"/>
      <w:r>
        <w:rPr>
          <w:rFonts w:ascii="QuatroSlabW03-Regular" w:hAnsi="QuatroSlabW03-Regular"/>
          <w:sz w:val="18"/>
          <w:szCs w:val="18"/>
        </w:rPr>
        <w:t>yn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cynrychioli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r>
        <w:rPr>
          <w:rFonts w:ascii="QuatroSlabW03-Regular" w:hAnsi="QuatroSlabW03-Regular"/>
          <w:sz w:val="18"/>
          <w:szCs w:val="18"/>
        </w:rPr>
        <w:t>“</w:t>
      </w:r>
      <w:proofErr w:type="spellStart"/>
      <w:r>
        <w:rPr>
          <w:rFonts w:ascii="QuatroSlabW03-Regular" w:hAnsi="QuatroSlabW03-Regular"/>
          <w:sz w:val="18"/>
          <w:szCs w:val="18"/>
        </w:rPr>
        <w:t>Graddio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Risg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” ac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fe’i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nodir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y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drydedd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golofn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>.</w:t>
      </w:r>
    </w:p>
    <w:p w14:paraId="7CEAD889" w14:textId="77777777" w:rsidR="00D666BE" w:rsidRDefault="00D666BE" w:rsidP="00850DAD">
      <w:pPr>
        <w:rPr>
          <w:rFonts w:ascii="QuatroSlabW03-Regular" w:hAnsi="QuatroSlabW03-Regular"/>
          <w:b/>
          <w:bCs/>
          <w:sz w:val="18"/>
          <w:szCs w:val="18"/>
          <w:u w:val="single"/>
        </w:rPr>
      </w:pPr>
      <w:proofErr w:type="spellStart"/>
      <w:r w:rsidRPr="00D666BE">
        <w:rPr>
          <w:rFonts w:ascii="QuatroSlabW03-Regular" w:hAnsi="QuatroSlabW03-Regular"/>
          <w:b/>
          <w:bCs/>
          <w:sz w:val="18"/>
          <w:szCs w:val="18"/>
          <w:u w:val="single"/>
        </w:rPr>
        <w:t>Tebygolrwydd</w:t>
      </w:r>
      <w:proofErr w:type="spellEnd"/>
      <w:r w:rsidRPr="00D666BE">
        <w:rPr>
          <w:rFonts w:ascii="QuatroSlabW03-Regular" w:hAnsi="QuatroSlabW03-Regular"/>
          <w:b/>
          <w:bCs/>
          <w:sz w:val="18"/>
          <w:szCs w:val="18"/>
          <w:u w:val="single"/>
        </w:rPr>
        <w:t xml:space="preserve"> x </w:t>
      </w:r>
      <w:proofErr w:type="spellStart"/>
      <w:r w:rsidRPr="00D666BE">
        <w:rPr>
          <w:rFonts w:ascii="QuatroSlabW03-Regular" w:hAnsi="QuatroSlabW03-Regular"/>
          <w:b/>
          <w:bCs/>
          <w:sz w:val="18"/>
          <w:szCs w:val="18"/>
          <w:u w:val="single"/>
        </w:rPr>
        <w:t>Difrifoldeb</w:t>
      </w:r>
      <w:proofErr w:type="spellEnd"/>
      <w:r w:rsidRPr="00D666BE">
        <w:rPr>
          <w:rFonts w:ascii="QuatroSlabW03-Regular" w:hAnsi="QuatroSlabW03-Regular"/>
          <w:b/>
          <w:bCs/>
          <w:sz w:val="18"/>
          <w:szCs w:val="18"/>
          <w:u w:val="single"/>
        </w:rPr>
        <w:t xml:space="preserve"> = </w:t>
      </w:r>
      <w:proofErr w:type="spellStart"/>
      <w:r w:rsidRPr="00D666BE">
        <w:rPr>
          <w:rFonts w:ascii="QuatroSlabW03-Regular" w:hAnsi="QuatroSlabW03-Regular"/>
          <w:b/>
          <w:bCs/>
          <w:sz w:val="18"/>
          <w:szCs w:val="18"/>
          <w:u w:val="single"/>
        </w:rPr>
        <w:t>Risg</w:t>
      </w:r>
      <w:proofErr w:type="spellEnd"/>
    </w:p>
    <w:p w14:paraId="6702A2C0" w14:textId="4D3F526C" w:rsidR="00D666BE" w:rsidRDefault="00D666BE" w:rsidP="00850DAD">
      <w:pPr>
        <w:rPr>
          <w:rFonts w:ascii="QuatroSlabW03-Regular" w:hAnsi="QuatroSlabW03-Regular"/>
          <w:sz w:val="18"/>
          <w:szCs w:val="18"/>
        </w:rPr>
      </w:pPr>
      <w:proofErr w:type="spellStart"/>
      <w:r w:rsidRPr="00D666BE">
        <w:rPr>
          <w:rFonts w:ascii="QuatroSlabW03-Regular" w:hAnsi="QuatroSlabW03-Regular"/>
          <w:sz w:val="18"/>
          <w:szCs w:val="18"/>
        </w:rPr>
        <w:t>Mae'r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mesurau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rheoli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, a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nodir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asesiad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,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rhesymol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ymarferol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er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mwyn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r</w:t>
      </w:r>
      <w:r>
        <w:rPr>
          <w:rFonts w:ascii="QuatroSlabW03-Regular" w:hAnsi="QuatroSlabW03-Regular"/>
          <w:sz w:val="18"/>
          <w:szCs w:val="18"/>
        </w:rPr>
        <w:t>h</w:t>
      </w:r>
      <w:r w:rsidRPr="00D666BE">
        <w:rPr>
          <w:rFonts w:ascii="QuatroSlabW03-Regular" w:hAnsi="QuatroSlabW03-Regular"/>
          <w:sz w:val="18"/>
          <w:szCs w:val="18"/>
        </w:rPr>
        <w:t>eoli'r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risgiau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a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nodwyd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seiliedig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ar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y protocol.</w:t>
      </w:r>
    </w:p>
    <w:p w14:paraId="5AE04633" w14:textId="4CA7D859" w:rsidR="00D666BE" w:rsidRDefault="00D666BE" w:rsidP="00850DAD">
      <w:pPr>
        <w:rPr>
          <w:rFonts w:ascii="QuatroSlabW03-Regular" w:hAnsi="QuatroSlabW03-Regular"/>
          <w:sz w:val="18"/>
          <w:szCs w:val="18"/>
        </w:rPr>
      </w:pPr>
      <w:proofErr w:type="spellStart"/>
      <w:r w:rsidRPr="00D666BE">
        <w:rPr>
          <w:rFonts w:ascii="QuatroSlabW03-Regular" w:hAnsi="QuatroSlabW03-Regular"/>
          <w:sz w:val="18"/>
          <w:szCs w:val="18"/>
        </w:rPr>
        <w:t>Bydd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canfyddiadau'r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asesiad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risg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cael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eu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cyfleu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i'r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rhai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a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allai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fod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agored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i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berygl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, neu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fel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arall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a </w:t>
      </w:r>
      <w:proofErr w:type="spellStart"/>
      <w:r>
        <w:rPr>
          <w:rFonts w:ascii="QuatroSlabW03-Regular" w:hAnsi="QuatroSlabW03-Regular"/>
          <w:sz w:val="18"/>
          <w:szCs w:val="18"/>
        </w:rPr>
        <w:t>allai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ddod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gysylltiad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â'r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peryglon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a'r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risgiau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a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nodwyd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>.</w:t>
      </w:r>
    </w:p>
    <w:p w14:paraId="30586962" w14:textId="67A1B2FD" w:rsidR="00D666BE" w:rsidRDefault="00D666BE" w:rsidP="00850DAD">
      <w:pPr>
        <w:rPr>
          <w:rFonts w:ascii="QuatroSlabW03-Regular" w:hAnsi="QuatroSlabW03-Regular"/>
          <w:sz w:val="18"/>
          <w:szCs w:val="18"/>
        </w:rPr>
      </w:pPr>
      <w:proofErr w:type="spellStart"/>
      <w:r w:rsidRPr="00D666BE">
        <w:rPr>
          <w:rFonts w:ascii="QuatroSlabW03-Regular" w:hAnsi="QuatroSlabW03-Regular"/>
          <w:sz w:val="18"/>
          <w:szCs w:val="18"/>
        </w:rPr>
        <w:t>Rhaid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Reolwyr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Clwb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sicrhau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bod y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mesurau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rheoli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cael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eu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gweithredu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a'u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rheoli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>.</w:t>
      </w:r>
    </w:p>
    <w:p w14:paraId="1A6CED5B" w14:textId="08B85960" w:rsidR="00D666BE" w:rsidRPr="003108A1" w:rsidRDefault="00D666BE" w:rsidP="00850DAD">
      <w:pPr>
        <w:rPr>
          <w:rFonts w:ascii="QuatroSlabW03-Regular" w:hAnsi="QuatroSlabW03-Regular"/>
          <w:sz w:val="18"/>
          <w:szCs w:val="18"/>
        </w:rPr>
      </w:pPr>
      <w:proofErr w:type="spellStart"/>
      <w:r w:rsidRPr="00D666BE">
        <w:rPr>
          <w:rFonts w:ascii="QuatroSlabW03-Regular" w:hAnsi="QuatroSlabW03-Regular"/>
          <w:sz w:val="18"/>
          <w:szCs w:val="18"/>
        </w:rPr>
        <w:t>Bydd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B26082">
        <w:rPr>
          <w:rFonts w:ascii="QuatroSlabW03-Regular" w:hAnsi="QuatroSlabW03-Regular"/>
          <w:sz w:val="18"/>
          <w:szCs w:val="18"/>
        </w:rPr>
        <w:t>yr</w:t>
      </w:r>
      <w:proofErr w:type="spellEnd"/>
      <w:r w:rsidR="00B26082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asesiad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cael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ei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B26082">
        <w:rPr>
          <w:rFonts w:ascii="QuatroSlabW03-Regular" w:hAnsi="QuatroSlabW03-Regular"/>
          <w:sz w:val="18"/>
          <w:szCs w:val="18"/>
        </w:rPr>
        <w:t>adolygu</w:t>
      </w:r>
      <w:r w:rsidR="00EB4471">
        <w:rPr>
          <w:rFonts w:ascii="QuatroSlabW03-Regular" w:hAnsi="QuatroSlabW03-Regular"/>
          <w:sz w:val="18"/>
          <w:szCs w:val="18"/>
        </w:rPr>
        <w:t>’n</w:t>
      </w:r>
      <w:proofErr w:type="spellEnd"/>
      <w:r w:rsidR="00EB4471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EB4471">
        <w:rPr>
          <w:rFonts w:ascii="QuatroSlabW03-Regular" w:hAnsi="QuatroSlabW03-Regular"/>
          <w:sz w:val="18"/>
          <w:szCs w:val="18"/>
        </w:rPr>
        <w:t>barhaus</w:t>
      </w:r>
      <w:proofErr w:type="spellEnd"/>
      <w:r w:rsidR="00EB4471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EB4471">
        <w:rPr>
          <w:rFonts w:ascii="QuatroSlabW03-Regular" w:hAnsi="QuatroSlabW03-Regular"/>
          <w:sz w:val="18"/>
          <w:szCs w:val="18"/>
        </w:rPr>
        <w:t>a’i</w:t>
      </w:r>
      <w:proofErr w:type="spellEnd"/>
      <w:r w:rsidR="00EB4471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EB4471">
        <w:rPr>
          <w:rFonts w:ascii="QuatroSlabW03-Regular" w:hAnsi="QuatroSlabW03-Regular"/>
          <w:sz w:val="18"/>
          <w:szCs w:val="18"/>
        </w:rPr>
        <w:t>ddiwygio</w:t>
      </w:r>
      <w:proofErr w:type="spellEnd"/>
      <w:r w:rsidR="00EB4471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os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yw'r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canllawiau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gan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y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corff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llywodraethu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neu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adrannau'r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Llywodraeth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cael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eu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diweddaru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ac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awgrymu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nad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yw'r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mesurau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rheoli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diweddaraf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a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awgrym</w:t>
      </w:r>
      <w:r>
        <w:rPr>
          <w:rFonts w:ascii="QuatroSlabW03-Regular" w:hAnsi="QuatroSlabW03-Regular"/>
          <w:sz w:val="18"/>
          <w:szCs w:val="18"/>
        </w:rPr>
        <w:t>wyd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bellach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ddigonol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reoli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risgiau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>, neu</w:t>
      </w:r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ei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fod</w:t>
      </w:r>
      <w:proofErr w:type="spellEnd"/>
      <w:r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>
        <w:rPr>
          <w:rFonts w:ascii="QuatroSlabW03-Regular" w:hAnsi="QuatroSlabW03-Regular"/>
          <w:sz w:val="18"/>
          <w:szCs w:val="18"/>
        </w:rPr>
        <w:t>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amhriodol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, neu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os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nodir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peryglon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ychwanegol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. </w:t>
      </w:r>
      <w:proofErr w:type="spellStart"/>
      <w:r w:rsidR="00FB2460">
        <w:rPr>
          <w:rFonts w:ascii="QuatroSlabW03-Regular" w:hAnsi="QuatroSlabW03-Regular"/>
          <w:sz w:val="18"/>
          <w:szCs w:val="18"/>
        </w:rPr>
        <w:t>Bydd</w:t>
      </w:r>
      <w:proofErr w:type="spellEnd"/>
      <w:r w:rsidR="00FB2460">
        <w:rPr>
          <w:rFonts w:ascii="QuatroSlabW03-Regular" w:hAnsi="QuatroSlabW03-Regular"/>
          <w:sz w:val="18"/>
          <w:szCs w:val="18"/>
        </w:rPr>
        <w:t xml:space="preserve"> p</w:t>
      </w:r>
      <w:r w:rsidRPr="00D666BE">
        <w:rPr>
          <w:rFonts w:ascii="QuatroSlabW03-Regular" w:hAnsi="QuatroSlabW03-Regular"/>
          <w:sz w:val="18"/>
          <w:szCs w:val="18"/>
        </w:rPr>
        <w:t xml:space="preserve">roses o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asesu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ac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ailasesu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parhaus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FB2460">
        <w:rPr>
          <w:rFonts w:ascii="QuatroSlabW03-Regular" w:hAnsi="QuatroSlabW03-Regular"/>
          <w:sz w:val="18"/>
          <w:szCs w:val="18"/>
        </w:rPr>
        <w:t>yn</w:t>
      </w:r>
      <w:proofErr w:type="spellEnd"/>
      <w:r w:rsidR="00FB2460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FB2460">
        <w:rPr>
          <w:rFonts w:ascii="QuatroSlabW03-Regular" w:hAnsi="QuatroSlabW03-Regular"/>
          <w:sz w:val="18"/>
          <w:szCs w:val="18"/>
        </w:rPr>
        <w:t>cael</w:t>
      </w:r>
      <w:proofErr w:type="spellEnd"/>
      <w:r w:rsidR="00FB2460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FB2460">
        <w:rPr>
          <w:rFonts w:ascii="QuatroSlabW03-Regular" w:hAnsi="QuatroSlabW03-Regular"/>
          <w:sz w:val="18"/>
          <w:szCs w:val="18"/>
        </w:rPr>
        <w:t>ei</w:t>
      </w:r>
      <w:proofErr w:type="spellEnd"/>
      <w:r w:rsidR="00FB2460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FB2460">
        <w:rPr>
          <w:rFonts w:ascii="QuatroSlabW03-Regular" w:hAnsi="QuatroSlabW03-Regular"/>
          <w:sz w:val="18"/>
          <w:szCs w:val="18"/>
        </w:rPr>
        <w:t>chynnal</w:t>
      </w:r>
      <w:proofErr w:type="spellEnd"/>
      <w:r w:rsidR="00FB2460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sicrhau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FB2460">
        <w:rPr>
          <w:rFonts w:ascii="QuatroSlabW03-Regular" w:hAnsi="QuatroSlabW03-Regular"/>
          <w:sz w:val="18"/>
          <w:szCs w:val="18"/>
        </w:rPr>
        <w:t>mesurau</w:t>
      </w:r>
      <w:proofErr w:type="spellEnd"/>
      <w:r w:rsidR="00FB2460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="00FB2460">
        <w:rPr>
          <w:rFonts w:ascii="QuatroSlabW03-Regular" w:hAnsi="QuatroSlabW03-Regular"/>
          <w:sz w:val="18"/>
          <w:szCs w:val="18"/>
        </w:rPr>
        <w:t>rheoli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risg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priodol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yn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unol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â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holl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brotocolau’r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</w:t>
      </w:r>
      <w:proofErr w:type="spellStart"/>
      <w:r w:rsidRPr="00D666BE">
        <w:rPr>
          <w:rFonts w:ascii="QuatroSlabW03-Regular" w:hAnsi="QuatroSlabW03-Regular"/>
          <w:sz w:val="18"/>
          <w:szCs w:val="18"/>
        </w:rPr>
        <w:t>Llywodraeth</w:t>
      </w:r>
      <w:proofErr w:type="spellEnd"/>
      <w:r w:rsidRPr="00D666BE">
        <w:rPr>
          <w:rFonts w:ascii="QuatroSlabW03-Regular" w:hAnsi="QuatroSlabW03-Regular"/>
          <w:sz w:val="18"/>
          <w:szCs w:val="18"/>
        </w:rPr>
        <w:t xml:space="preserve"> a FAI.</w:t>
      </w:r>
    </w:p>
    <w:p w14:paraId="69458180" w14:textId="79BA5BDC" w:rsidR="00E864C2" w:rsidRDefault="00E864C2" w:rsidP="00850DAD">
      <w:pPr>
        <w:rPr>
          <w:rFonts w:ascii="QuatroSlabW03-Regular" w:hAnsi="QuatroSlabW03-Regular"/>
          <w:sz w:val="18"/>
          <w:szCs w:val="18"/>
        </w:rPr>
      </w:pPr>
    </w:p>
    <w:p w14:paraId="7D62ED45" w14:textId="77777777" w:rsidR="00D666BE" w:rsidRDefault="00D666BE" w:rsidP="00850DAD">
      <w:pPr>
        <w:rPr>
          <w:rFonts w:ascii="Draig" w:hAnsi="Draig"/>
          <w:b/>
          <w:bCs/>
          <w:u w:val="single"/>
        </w:rPr>
      </w:pPr>
    </w:p>
    <w:p w14:paraId="2AA2D266" w14:textId="2FAF8132" w:rsidR="00D666BE" w:rsidRPr="003108A1" w:rsidRDefault="00D666BE" w:rsidP="00D666BE">
      <w:pPr>
        <w:rPr>
          <w:rFonts w:ascii="Draig" w:hAnsi="Draig"/>
          <w:b/>
          <w:bCs/>
          <w:u w:val="single"/>
        </w:rPr>
      </w:pPr>
      <w:proofErr w:type="spellStart"/>
      <w:r>
        <w:rPr>
          <w:rFonts w:ascii="Draig" w:hAnsi="Draig"/>
          <w:b/>
          <w:bCs/>
          <w:u w:val="single"/>
        </w:rPr>
        <w:t>Matrics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D666BE" w:rsidRPr="003108A1" w14:paraId="44E221B4" w14:textId="77777777" w:rsidTr="00425081">
        <w:tc>
          <w:tcPr>
            <w:tcW w:w="3847" w:type="dxa"/>
          </w:tcPr>
          <w:p w14:paraId="436E5105" w14:textId="7EC5EF54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Dyddiad</w:t>
            </w:r>
            <w:proofErr w:type="spellEnd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yr</w:t>
            </w:r>
            <w:proofErr w:type="spellEnd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Asesiad</w:t>
            </w:r>
            <w:proofErr w:type="spellEnd"/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:</w:t>
            </w:r>
          </w:p>
          <w:p w14:paraId="7A270EF8" w14:textId="77777777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7763E59" w14:textId="77777777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1E42B8B9" w14:textId="1A22ADA0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Cynhaliwyd</w:t>
            </w:r>
            <w:proofErr w:type="spellEnd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yr</w:t>
            </w:r>
            <w:proofErr w:type="spellEnd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Asesiad</w:t>
            </w:r>
            <w:proofErr w:type="spellEnd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gan</w:t>
            </w:r>
            <w:proofErr w:type="spellEnd"/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47" w:type="dxa"/>
          </w:tcPr>
          <w:p w14:paraId="00B54343" w14:textId="77777777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</w:tr>
      <w:tr w:rsidR="00D666BE" w:rsidRPr="003108A1" w14:paraId="1B77B2AE" w14:textId="77777777" w:rsidTr="00425081">
        <w:tc>
          <w:tcPr>
            <w:tcW w:w="3847" w:type="dxa"/>
          </w:tcPr>
          <w:p w14:paraId="3233D15B" w14:textId="3ED02D4D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Lleoliad</w:t>
            </w:r>
            <w:proofErr w:type="spellEnd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Hyfforddi</w:t>
            </w:r>
            <w:proofErr w:type="spellEnd"/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47" w:type="dxa"/>
          </w:tcPr>
          <w:p w14:paraId="08F362A2" w14:textId="77777777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7C1B9AC5" w14:textId="452AAEC9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Llofnod</w:t>
            </w:r>
            <w:proofErr w:type="spellEnd"/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:</w:t>
            </w:r>
          </w:p>
          <w:p w14:paraId="4A0D6111" w14:textId="77777777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7E51996C" w14:textId="77777777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</w:p>
        </w:tc>
      </w:tr>
    </w:tbl>
    <w:p w14:paraId="5A0E8D28" w14:textId="77777777" w:rsidR="00D666BE" w:rsidRDefault="00D666BE" w:rsidP="00D666BE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14:paraId="09436E5B" w14:textId="77777777" w:rsidR="00D666BE" w:rsidRDefault="00D666BE" w:rsidP="00D666BE">
      <w:pPr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2539"/>
        <w:gridCol w:w="33"/>
        <w:gridCol w:w="347"/>
        <w:gridCol w:w="33"/>
        <w:gridCol w:w="2510"/>
        <w:gridCol w:w="152"/>
        <w:gridCol w:w="229"/>
        <w:gridCol w:w="152"/>
        <w:gridCol w:w="2328"/>
        <w:gridCol w:w="271"/>
        <w:gridCol w:w="114"/>
        <w:gridCol w:w="271"/>
        <w:gridCol w:w="3131"/>
        <w:gridCol w:w="32"/>
        <w:gridCol w:w="350"/>
        <w:gridCol w:w="32"/>
        <w:gridCol w:w="2449"/>
      </w:tblGrid>
      <w:tr w:rsidR="00D666BE" w:rsidRPr="003108A1" w14:paraId="7F91F36D" w14:textId="77777777" w:rsidTr="00425081">
        <w:tc>
          <w:tcPr>
            <w:tcW w:w="15388" w:type="dxa"/>
            <w:gridSpan w:val="18"/>
          </w:tcPr>
          <w:p w14:paraId="7AED603D" w14:textId="4CBE885B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Tebygolrwydd</w:t>
            </w:r>
            <w:proofErr w:type="spellEnd"/>
          </w:p>
        </w:tc>
      </w:tr>
      <w:tr w:rsidR="00D666BE" w:rsidRPr="003108A1" w14:paraId="7A07D175" w14:textId="77777777" w:rsidTr="00425081">
        <w:tc>
          <w:tcPr>
            <w:tcW w:w="415" w:type="dxa"/>
          </w:tcPr>
          <w:p w14:paraId="1D3492C3" w14:textId="77777777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72" w:type="dxa"/>
            <w:gridSpan w:val="2"/>
          </w:tcPr>
          <w:p w14:paraId="04EF078E" w14:textId="7436E98D" w:rsidR="00D666BE" w:rsidRPr="003108A1" w:rsidRDefault="00D666BE" w:rsidP="00425081">
            <w:pPr>
              <w:rPr>
                <w:rFonts w:ascii="QuatroSlabW03-Regular" w:hAnsi="QuatroSlabW03-Regular"/>
                <w:sz w:val="20"/>
                <w:szCs w:val="20"/>
              </w:rPr>
            </w:pP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Hynod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debygol</w:t>
            </w:r>
            <w:proofErr w:type="spellEnd"/>
            <w:r w:rsidRPr="003108A1">
              <w:rPr>
                <w:rFonts w:ascii="QuatroSlabW03-Regular" w:hAnsi="QuatroSlabW03-Regular"/>
                <w:sz w:val="20"/>
                <w:szCs w:val="20"/>
              </w:rPr>
              <w:t>.</w:t>
            </w:r>
          </w:p>
        </w:tc>
        <w:tc>
          <w:tcPr>
            <w:tcW w:w="380" w:type="dxa"/>
            <w:gridSpan w:val="2"/>
          </w:tcPr>
          <w:p w14:paraId="6101755A" w14:textId="77777777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62" w:type="dxa"/>
            <w:gridSpan w:val="2"/>
          </w:tcPr>
          <w:p w14:paraId="0FFFE254" w14:textId="0E5CFC8C" w:rsidR="00D666BE" w:rsidRPr="003108A1" w:rsidRDefault="00D666BE" w:rsidP="00425081">
            <w:pPr>
              <w:rPr>
                <w:rFonts w:ascii="QuatroSlabW03-Regular" w:hAnsi="QuatroSlabW03-Regular"/>
                <w:sz w:val="20"/>
                <w:szCs w:val="20"/>
              </w:rPr>
            </w:pP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Yn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bosibl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ond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yn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a</w:t>
            </w:r>
            <w:r w:rsidR="00AF65D9">
              <w:rPr>
                <w:rFonts w:ascii="QuatroSlabW03-Regular" w:hAnsi="QuatroSlabW03-Regular"/>
                <w:sz w:val="20"/>
                <w:szCs w:val="20"/>
              </w:rPr>
              <w:t>n</w:t>
            </w:r>
            <w:r>
              <w:rPr>
                <w:rFonts w:ascii="QuatroSlabW03-Regular" w:hAnsi="QuatroSlabW03-Regular"/>
                <w:sz w:val="20"/>
                <w:szCs w:val="20"/>
              </w:rPr>
              <w:t>nhebygol</w:t>
            </w:r>
            <w:proofErr w:type="spellEnd"/>
            <w:r w:rsidRPr="003108A1">
              <w:rPr>
                <w:rFonts w:ascii="QuatroSlabW03-Regular" w:hAnsi="QuatroSlabW03-Regular"/>
                <w:sz w:val="20"/>
                <w:szCs w:val="20"/>
              </w:rPr>
              <w:t>.</w:t>
            </w:r>
          </w:p>
        </w:tc>
        <w:tc>
          <w:tcPr>
            <w:tcW w:w="381" w:type="dxa"/>
            <w:gridSpan w:val="2"/>
          </w:tcPr>
          <w:p w14:paraId="669A61D1" w14:textId="77777777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28" w:type="dxa"/>
          </w:tcPr>
          <w:p w14:paraId="4BA77CB2" w14:textId="72B2D5A3" w:rsidR="00D666BE" w:rsidRPr="003108A1" w:rsidRDefault="00D666BE" w:rsidP="00425081">
            <w:pPr>
              <w:rPr>
                <w:rFonts w:ascii="QuatroSlabW03-Regular" w:hAnsi="QuatroSlabW03-Regular"/>
                <w:sz w:val="20"/>
                <w:szCs w:val="20"/>
              </w:rPr>
            </w:pP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Gellir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amgyffred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hyn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yn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digwydd</w:t>
            </w:r>
            <w:proofErr w:type="spellEnd"/>
            <w:r w:rsidRPr="003108A1">
              <w:rPr>
                <w:rFonts w:ascii="QuatroSlabW03-Regular" w:hAnsi="QuatroSlabW03-Regular"/>
                <w:sz w:val="20"/>
                <w:szCs w:val="20"/>
              </w:rPr>
              <w:t>.</w:t>
            </w:r>
          </w:p>
        </w:tc>
        <w:tc>
          <w:tcPr>
            <w:tcW w:w="385" w:type="dxa"/>
            <w:gridSpan w:val="2"/>
          </w:tcPr>
          <w:p w14:paraId="73679679" w14:textId="77777777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2"/>
          </w:tcPr>
          <w:p w14:paraId="680489AE" w14:textId="2051322C" w:rsidR="00D666BE" w:rsidRPr="003108A1" w:rsidRDefault="00D666BE" w:rsidP="00425081">
            <w:pPr>
              <w:rPr>
                <w:rFonts w:ascii="QuatroSlabW03-Regular" w:hAnsi="QuatroSlabW03-Regular"/>
                <w:sz w:val="20"/>
                <w:szCs w:val="20"/>
              </w:rPr>
            </w:pP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Yn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debygol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ddigwydd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r</w:t>
            </w:r>
            <w:r w:rsidR="00AF65D9">
              <w:rPr>
                <w:rFonts w:ascii="QuatroSlabW03-Regular" w:hAnsi="QuatroSlabW03-Regular"/>
                <w:sz w:val="20"/>
                <w:szCs w:val="20"/>
              </w:rPr>
              <w:t>h</w:t>
            </w:r>
            <w:r>
              <w:rPr>
                <w:rFonts w:ascii="QuatroSlabW03-Regular" w:hAnsi="QuatroSlabW03-Regular"/>
                <w:sz w:val="20"/>
                <w:szCs w:val="20"/>
              </w:rPr>
              <w:t>yw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ben</w:t>
            </w:r>
            <w:r w:rsidRPr="003108A1">
              <w:rPr>
                <w:rFonts w:ascii="QuatroSlabW03-Regular" w:hAnsi="QuatroSlabW03-Regular"/>
                <w:sz w:val="20"/>
                <w:szCs w:val="20"/>
              </w:rPr>
              <w:t>.</w:t>
            </w:r>
          </w:p>
        </w:tc>
        <w:tc>
          <w:tcPr>
            <w:tcW w:w="382" w:type="dxa"/>
            <w:gridSpan w:val="2"/>
          </w:tcPr>
          <w:p w14:paraId="1122BD71" w14:textId="77777777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81" w:type="dxa"/>
            <w:gridSpan w:val="2"/>
          </w:tcPr>
          <w:p w14:paraId="7CCA5ABC" w14:textId="2DB0F2F7" w:rsidR="00D666BE" w:rsidRPr="003108A1" w:rsidRDefault="00D666BE" w:rsidP="00425081">
            <w:pPr>
              <w:rPr>
                <w:rFonts w:ascii="QuatroSlabW03-Regular" w:hAnsi="QuatroSlabW03-Regular"/>
                <w:sz w:val="20"/>
                <w:szCs w:val="20"/>
              </w:rPr>
            </w:pP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Bron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yn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sicr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o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ddigwydd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>.</w:t>
            </w:r>
          </w:p>
        </w:tc>
      </w:tr>
      <w:tr w:rsidR="00D666BE" w:rsidRPr="003108A1" w14:paraId="02EDA659" w14:textId="77777777" w:rsidTr="00425081">
        <w:tc>
          <w:tcPr>
            <w:tcW w:w="15388" w:type="dxa"/>
            <w:gridSpan w:val="18"/>
          </w:tcPr>
          <w:p w14:paraId="18FB7CC1" w14:textId="085C638E" w:rsidR="00D666BE" w:rsidRPr="003108A1" w:rsidRDefault="00D666BE" w:rsidP="00425081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Difrifoldeb</w:t>
            </w:r>
            <w:proofErr w:type="spellEnd"/>
          </w:p>
        </w:tc>
      </w:tr>
      <w:tr w:rsidR="00D666BE" w:rsidRPr="003108A1" w14:paraId="4BB6E9E6" w14:textId="77777777" w:rsidTr="00425081">
        <w:tc>
          <w:tcPr>
            <w:tcW w:w="415" w:type="dxa"/>
          </w:tcPr>
          <w:p w14:paraId="72135A94" w14:textId="77777777" w:rsidR="00D666BE" w:rsidRPr="003108A1" w:rsidRDefault="00D666BE" w:rsidP="00D666B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39" w:type="dxa"/>
          </w:tcPr>
          <w:p w14:paraId="6B86CD16" w14:textId="1BE95A09" w:rsidR="00D666BE" w:rsidRPr="003108A1" w:rsidRDefault="00D666BE" w:rsidP="00D666BE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Dim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salwch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bron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dim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salwch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>.</w:t>
            </w:r>
          </w:p>
        </w:tc>
        <w:tc>
          <w:tcPr>
            <w:tcW w:w="380" w:type="dxa"/>
            <w:gridSpan w:val="2"/>
          </w:tcPr>
          <w:p w14:paraId="2D76B65C" w14:textId="77777777" w:rsidR="00D666BE" w:rsidRPr="003108A1" w:rsidRDefault="00D666BE" w:rsidP="00D666B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43" w:type="dxa"/>
            <w:gridSpan w:val="2"/>
          </w:tcPr>
          <w:p w14:paraId="3E3EBA85" w14:textId="38A14611" w:rsidR="00D666BE" w:rsidRPr="003108A1" w:rsidRDefault="00D666BE" w:rsidP="00D666BE">
            <w:pPr>
              <w:rPr>
                <w:rFonts w:ascii="QuatroSlabW03-Regular" w:hAnsi="QuatroSlabW03-Regular"/>
                <w:sz w:val="20"/>
                <w:szCs w:val="20"/>
              </w:rPr>
            </w:pP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Triniaeth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feddygol</w:t>
            </w:r>
            <w:proofErr w:type="spellEnd"/>
          </w:p>
        </w:tc>
        <w:tc>
          <w:tcPr>
            <w:tcW w:w="381" w:type="dxa"/>
            <w:gridSpan w:val="2"/>
          </w:tcPr>
          <w:p w14:paraId="078644A8" w14:textId="77777777" w:rsidR="00D666BE" w:rsidRPr="003108A1" w:rsidRDefault="00D666BE" w:rsidP="00D666B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51" w:type="dxa"/>
            <w:gridSpan w:val="3"/>
          </w:tcPr>
          <w:p w14:paraId="45048752" w14:textId="67443505" w:rsidR="00D666BE" w:rsidRPr="003108A1" w:rsidRDefault="00D666BE" w:rsidP="00D666BE">
            <w:pPr>
              <w:rPr>
                <w:rFonts w:ascii="QuatroSlabW03-Regular" w:hAnsi="QuatroSlabW03-Regular"/>
                <w:sz w:val="20"/>
                <w:szCs w:val="20"/>
              </w:rPr>
            </w:pP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Triniaeth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feddygol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gyfnod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ynysu</w:t>
            </w:r>
            <w:proofErr w:type="spellEnd"/>
            <w:r w:rsidRPr="003108A1">
              <w:rPr>
                <w:rFonts w:ascii="QuatroSlabW03-Regular" w:hAnsi="QuatroSlabW03-Regular"/>
                <w:sz w:val="20"/>
                <w:szCs w:val="20"/>
              </w:rPr>
              <w:t>.</w:t>
            </w:r>
          </w:p>
        </w:tc>
        <w:tc>
          <w:tcPr>
            <w:tcW w:w="385" w:type="dxa"/>
            <w:gridSpan w:val="2"/>
          </w:tcPr>
          <w:p w14:paraId="59C827A9" w14:textId="77777777" w:rsidR="00D666BE" w:rsidRPr="003108A1" w:rsidRDefault="00D666BE" w:rsidP="00D666B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63" w:type="dxa"/>
            <w:gridSpan w:val="2"/>
          </w:tcPr>
          <w:p w14:paraId="6EA6542F" w14:textId="1D2716A2" w:rsidR="00D666BE" w:rsidRPr="003108A1" w:rsidRDefault="00D666BE" w:rsidP="00D666BE">
            <w:pPr>
              <w:rPr>
                <w:rFonts w:ascii="QuatroSlabW03-Regular" w:hAnsi="QuatroSlabW03-Regular"/>
                <w:sz w:val="20"/>
                <w:szCs w:val="20"/>
              </w:rPr>
            </w:pP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Haint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difrifol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>,</w:t>
            </w:r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neu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fynd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i'r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ysbyty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>.</w:t>
            </w:r>
          </w:p>
        </w:tc>
        <w:tc>
          <w:tcPr>
            <w:tcW w:w="382" w:type="dxa"/>
            <w:gridSpan w:val="2"/>
          </w:tcPr>
          <w:p w14:paraId="7DF88E73" w14:textId="77777777" w:rsidR="00D666BE" w:rsidRPr="003108A1" w:rsidRDefault="00D666BE" w:rsidP="00D666BE">
            <w:pPr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49" w:type="dxa"/>
          </w:tcPr>
          <w:p w14:paraId="437DC9E3" w14:textId="2EF97D61" w:rsidR="00D666BE" w:rsidRPr="003108A1" w:rsidRDefault="00D666BE" w:rsidP="00D666BE">
            <w:pPr>
              <w:rPr>
                <w:rFonts w:ascii="QuatroSlabW03-Regular" w:hAnsi="QuatroSlabW03-Regular"/>
                <w:sz w:val="20"/>
                <w:szCs w:val="20"/>
              </w:rPr>
            </w:pP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Marwolaeth</w:t>
            </w:r>
            <w:proofErr w:type="spellEnd"/>
            <w:r w:rsidRPr="003108A1">
              <w:rPr>
                <w:rFonts w:ascii="QuatroSlabW03-Regular" w:hAnsi="QuatroSlabW03-Regular"/>
                <w:sz w:val="20"/>
                <w:szCs w:val="20"/>
              </w:rPr>
              <w:t>.</w:t>
            </w:r>
          </w:p>
        </w:tc>
      </w:tr>
    </w:tbl>
    <w:p w14:paraId="00BA6A90" w14:textId="0CF9A049" w:rsidR="00D629E1" w:rsidRDefault="00D629E1" w:rsidP="00850DAD">
      <w:pPr>
        <w:rPr>
          <w:rFonts w:ascii="Draig" w:hAnsi="Draig"/>
          <w:b/>
          <w:bCs/>
          <w:u w:val="single"/>
        </w:rPr>
      </w:pPr>
    </w:p>
    <w:p w14:paraId="4E7ED1CD" w14:textId="77777777" w:rsidR="00D666BE" w:rsidRDefault="00D666BE" w:rsidP="00D666BE">
      <w:pPr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983"/>
      </w:tblGrid>
      <w:tr w:rsidR="00D666BE" w:rsidRPr="003108A1" w14:paraId="4A442C54" w14:textId="77777777" w:rsidTr="00425081">
        <w:tc>
          <w:tcPr>
            <w:tcW w:w="1129" w:type="dxa"/>
            <w:shd w:val="clear" w:color="auto" w:fill="D0CECE" w:themeFill="background2" w:themeFillShade="E6"/>
          </w:tcPr>
          <w:p w14:paraId="72438CB9" w14:textId="2354EC32" w:rsidR="00D666BE" w:rsidRPr="003108A1" w:rsidRDefault="00D666BE" w:rsidP="00425081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Sgôr</w:t>
            </w:r>
            <w:proofErr w:type="spellEnd"/>
          </w:p>
        </w:tc>
        <w:tc>
          <w:tcPr>
            <w:tcW w:w="1276" w:type="dxa"/>
            <w:shd w:val="clear" w:color="auto" w:fill="D0CECE" w:themeFill="background2" w:themeFillShade="E6"/>
          </w:tcPr>
          <w:p w14:paraId="247A7A96" w14:textId="74B5FDBB" w:rsidR="00D666BE" w:rsidRPr="003108A1" w:rsidRDefault="00D666BE" w:rsidP="00425081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proofErr w:type="spellStart"/>
            <w:r w:rsidRPr="003108A1">
              <w:rPr>
                <w:rFonts w:ascii="QuatroSlabW03-Regular" w:hAnsi="QuatroSlabW03-Regular"/>
                <w:b/>
                <w:bCs/>
                <w:sz w:val="20"/>
                <w:szCs w:val="20"/>
              </w:rPr>
              <w:t>Ris</w:t>
            </w:r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2983" w:type="dxa"/>
            <w:shd w:val="clear" w:color="auto" w:fill="D0CECE" w:themeFill="background2" w:themeFillShade="E6"/>
          </w:tcPr>
          <w:p w14:paraId="09BD9D32" w14:textId="3A540725" w:rsidR="00D666BE" w:rsidRPr="003108A1" w:rsidRDefault="00D666BE" w:rsidP="00425081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Gweithredu</w:t>
            </w:r>
            <w:proofErr w:type="spellEnd"/>
          </w:p>
        </w:tc>
      </w:tr>
      <w:tr w:rsidR="00D666BE" w:rsidRPr="003108A1" w14:paraId="4A1F7B1C" w14:textId="77777777" w:rsidTr="00425081">
        <w:tc>
          <w:tcPr>
            <w:tcW w:w="1129" w:type="dxa"/>
          </w:tcPr>
          <w:p w14:paraId="34656FF4" w14:textId="77777777" w:rsidR="00D666BE" w:rsidRPr="003108A1" w:rsidRDefault="00D666BE" w:rsidP="00425081">
            <w:pPr>
              <w:jc w:val="center"/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 xml:space="preserve">1 </w:t>
            </w:r>
            <w:r w:rsidRPr="003108A1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3108A1">
              <w:rPr>
                <w:rFonts w:ascii="QuatroSlabW03-Regular" w:hAnsi="QuatroSlabW03-Regular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shd w:val="clear" w:color="auto" w:fill="92D050"/>
          </w:tcPr>
          <w:p w14:paraId="3284AA86" w14:textId="49131018" w:rsidR="00D666BE" w:rsidRPr="003108A1" w:rsidRDefault="00D666BE" w:rsidP="00425081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ISEL</w:t>
            </w:r>
          </w:p>
        </w:tc>
        <w:tc>
          <w:tcPr>
            <w:tcW w:w="12983" w:type="dxa"/>
          </w:tcPr>
          <w:p w14:paraId="268EAA14" w14:textId="6072B124" w:rsidR="00D666BE" w:rsidRPr="003108A1" w:rsidRDefault="00D666BE" w:rsidP="00425081">
            <w:pPr>
              <w:rPr>
                <w:rFonts w:ascii="QuatroSlabW03-Regular" w:hAnsi="QuatroSlabW03-Regular"/>
                <w:sz w:val="20"/>
                <w:szCs w:val="20"/>
              </w:rPr>
            </w:pP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Nid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oes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angen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gweithredu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i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leihau'r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risg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.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Amser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|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Ymdrech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| Mae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arian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yn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gymesur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â'r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risg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>.</w:t>
            </w:r>
          </w:p>
        </w:tc>
      </w:tr>
      <w:tr w:rsidR="00D666BE" w:rsidRPr="003108A1" w14:paraId="4622922E" w14:textId="77777777" w:rsidTr="00425081">
        <w:tc>
          <w:tcPr>
            <w:tcW w:w="1129" w:type="dxa"/>
          </w:tcPr>
          <w:p w14:paraId="34C2C3B4" w14:textId="77777777" w:rsidR="00D666BE" w:rsidRPr="003108A1" w:rsidRDefault="00D666BE" w:rsidP="00425081">
            <w:pPr>
              <w:jc w:val="center"/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 xml:space="preserve">7 </w:t>
            </w:r>
            <w:r w:rsidRPr="003108A1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3108A1">
              <w:rPr>
                <w:rFonts w:ascii="QuatroSlabW03-Regular" w:hAnsi="QuatroSlabW03-Regular"/>
                <w:sz w:val="20"/>
                <w:szCs w:val="20"/>
              </w:rPr>
              <w:t xml:space="preserve"> 15</w:t>
            </w:r>
          </w:p>
        </w:tc>
        <w:tc>
          <w:tcPr>
            <w:tcW w:w="1276" w:type="dxa"/>
            <w:shd w:val="clear" w:color="auto" w:fill="FFC000"/>
          </w:tcPr>
          <w:p w14:paraId="2EDAA4C3" w14:textId="2E8493D7" w:rsidR="00D666BE" w:rsidRPr="003108A1" w:rsidRDefault="00D666BE" w:rsidP="00425081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CANOLIG</w:t>
            </w:r>
          </w:p>
        </w:tc>
        <w:tc>
          <w:tcPr>
            <w:tcW w:w="12983" w:type="dxa"/>
          </w:tcPr>
          <w:p w14:paraId="14EF948D" w14:textId="7B36B060" w:rsidR="00D666BE" w:rsidRPr="003108A1" w:rsidRDefault="00D666BE" w:rsidP="00425081">
            <w:pPr>
              <w:rPr>
                <w:rFonts w:ascii="QuatroSlabW03-Regular" w:hAnsi="QuatroSlabW03-Regular"/>
                <w:sz w:val="20"/>
                <w:szCs w:val="20"/>
              </w:rPr>
            </w:pP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Mae’n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bosibl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y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bydd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angen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gweithredu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i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reoli'r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risg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Mae’n</w:t>
            </w:r>
            <w:proofErr w:type="spellEnd"/>
            <w:r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20"/>
                <w:szCs w:val="20"/>
              </w:rPr>
              <w:t>bosibl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y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bydd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angen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mesurau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tymor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byr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ar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unwaith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>.</w:t>
            </w:r>
          </w:p>
        </w:tc>
      </w:tr>
      <w:tr w:rsidR="00D666BE" w:rsidRPr="003108A1" w14:paraId="4539CCBB" w14:textId="77777777" w:rsidTr="00425081">
        <w:tc>
          <w:tcPr>
            <w:tcW w:w="1129" w:type="dxa"/>
          </w:tcPr>
          <w:p w14:paraId="374EC7F4" w14:textId="77777777" w:rsidR="00D666BE" w:rsidRPr="003108A1" w:rsidRDefault="00D666BE" w:rsidP="00425081">
            <w:pPr>
              <w:jc w:val="center"/>
              <w:rPr>
                <w:rFonts w:ascii="QuatroSlabW03-Regular" w:hAnsi="QuatroSlabW03-Regular"/>
                <w:sz w:val="20"/>
                <w:szCs w:val="20"/>
              </w:rPr>
            </w:pPr>
            <w:r w:rsidRPr="003108A1">
              <w:rPr>
                <w:rFonts w:ascii="QuatroSlabW03-Regular" w:hAnsi="QuatroSlabW03-Regular"/>
                <w:sz w:val="20"/>
                <w:szCs w:val="20"/>
              </w:rPr>
              <w:t xml:space="preserve">16 </w:t>
            </w:r>
            <w:r w:rsidRPr="003108A1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3108A1">
              <w:rPr>
                <w:rFonts w:ascii="QuatroSlabW03-Regular" w:hAnsi="QuatroSlabW03-Regular"/>
                <w:sz w:val="20"/>
                <w:szCs w:val="20"/>
              </w:rPr>
              <w:t xml:space="preserve"> 25</w:t>
            </w:r>
          </w:p>
        </w:tc>
        <w:tc>
          <w:tcPr>
            <w:tcW w:w="1276" w:type="dxa"/>
            <w:shd w:val="clear" w:color="auto" w:fill="FF0000"/>
          </w:tcPr>
          <w:p w14:paraId="64599BED" w14:textId="34D456FB" w:rsidR="00D666BE" w:rsidRPr="003108A1" w:rsidRDefault="00D666BE" w:rsidP="00425081">
            <w:pPr>
              <w:jc w:val="center"/>
              <w:rPr>
                <w:rFonts w:ascii="QuatroSlabW03-Regular" w:hAnsi="QuatroSlabW03-Regular"/>
                <w:b/>
                <w:bCs/>
                <w:sz w:val="20"/>
                <w:szCs w:val="20"/>
              </w:rPr>
            </w:pPr>
            <w:r>
              <w:rPr>
                <w:rFonts w:ascii="QuatroSlabW03-Regular" w:hAnsi="QuatroSlabW03-Regular"/>
                <w:b/>
                <w:bCs/>
                <w:sz w:val="20"/>
                <w:szCs w:val="20"/>
              </w:rPr>
              <w:t>UCHEL</w:t>
            </w:r>
          </w:p>
        </w:tc>
        <w:tc>
          <w:tcPr>
            <w:tcW w:w="12983" w:type="dxa"/>
          </w:tcPr>
          <w:p w14:paraId="5CBFCD74" w14:textId="01C18F3F" w:rsidR="00D666BE" w:rsidRPr="003108A1" w:rsidRDefault="00D666BE" w:rsidP="00425081">
            <w:pPr>
              <w:rPr>
                <w:rFonts w:ascii="QuatroSlabW03-Regular" w:hAnsi="QuatroSlabW03-Regular"/>
                <w:sz w:val="20"/>
                <w:szCs w:val="20"/>
              </w:rPr>
            </w:pPr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Mae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angen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gweithredu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ar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frys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i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reoli'r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risg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. Mae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adnoddau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pellach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bron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yn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20"/>
                <w:szCs w:val="20"/>
              </w:rPr>
              <w:t>anochel</w:t>
            </w:r>
            <w:proofErr w:type="spellEnd"/>
            <w:r w:rsidRPr="00D666BE">
              <w:rPr>
                <w:rFonts w:ascii="QuatroSlabW03-Regular" w:hAnsi="QuatroSlabW03-Regular"/>
                <w:sz w:val="20"/>
                <w:szCs w:val="20"/>
              </w:rPr>
              <w:t>.</w:t>
            </w:r>
          </w:p>
        </w:tc>
      </w:tr>
    </w:tbl>
    <w:p w14:paraId="557009DC" w14:textId="77777777" w:rsidR="00D666BE" w:rsidRPr="003108A1" w:rsidRDefault="00D666BE" w:rsidP="00D666BE">
      <w:pPr>
        <w:rPr>
          <w:rFonts w:ascii="Draig" w:hAnsi="Draig"/>
          <w:b/>
          <w:bCs/>
          <w:sz w:val="12"/>
          <w:szCs w:val="12"/>
        </w:rPr>
      </w:pPr>
    </w:p>
    <w:p w14:paraId="52E8C3F0" w14:textId="65FDFD06" w:rsidR="004B7070" w:rsidRPr="003108A1" w:rsidRDefault="00D666BE" w:rsidP="004B5587">
      <w:pPr>
        <w:rPr>
          <w:rFonts w:ascii="Draig" w:hAnsi="Draig"/>
          <w:b/>
          <w:bCs/>
          <w:sz w:val="20"/>
          <w:szCs w:val="20"/>
        </w:rPr>
      </w:pPr>
      <w:proofErr w:type="spellStart"/>
      <w:r w:rsidRPr="00D666BE">
        <w:rPr>
          <w:rFonts w:ascii="Draig" w:hAnsi="Draig"/>
          <w:b/>
          <w:bCs/>
          <w:sz w:val="28"/>
          <w:szCs w:val="28"/>
        </w:rPr>
        <w:t>Mae'r</w:t>
      </w:r>
      <w:proofErr w:type="spellEnd"/>
      <w:r w:rsidRPr="00D666BE">
        <w:rPr>
          <w:rFonts w:ascii="Draig" w:hAnsi="Draig"/>
          <w:b/>
          <w:bCs/>
          <w:sz w:val="28"/>
          <w:szCs w:val="28"/>
        </w:rPr>
        <w:t xml:space="preserve"> </w:t>
      </w:r>
      <w:proofErr w:type="spellStart"/>
      <w:r w:rsidRPr="00D666BE">
        <w:rPr>
          <w:rFonts w:ascii="Draig" w:hAnsi="Draig"/>
          <w:b/>
          <w:bCs/>
          <w:sz w:val="28"/>
          <w:szCs w:val="28"/>
        </w:rPr>
        <w:t>isod</w:t>
      </w:r>
      <w:proofErr w:type="spellEnd"/>
      <w:r w:rsidRPr="00D666BE">
        <w:rPr>
          <w:rFonts w:ascii="Draig" w:hAnsi="Draig"/>
          <w:b/>
          <w:bCs/>
          <w:sz w:val="28"/>
          <w:szCs w:val="28"/>
        </w:rPr>
        <w:t xml:space="preserve"> </w:t>
      </w:r>
      <w:proofErr w:type="spellStart"/>
      <w:r w:rsidRPr="00D666BE">
        <w:rPr>
          <w:rFonts w:ascii="Draig" w:hAnsi="Draig"/>
          <w:b/>
          <w:bCs/>
          <w:sz w:val="28"/>
          <w:szCs w:val="28"/>
        </w:rPr>
        <w:t>yn</w:t>
      </w:r>
      <w:proofErr w:type="spellEnd"/>
      <w:r w:rsidRPr="00D666BE">
        <w:rPr>
          <w:rFonts w:ascii="Draig" w:hAnsi="Draig"/>
          <w:b/>
          <w:bCs/>
          <w:sz w:val="28"/>
          <w:szCs w:val="28"/>
        </w:rPr>
        <w:t xml:space="preserve"> </w:t>
      </w:r>
      <w:proofErr w:type="spellStart"/>
      <w:r w:rsidRPr="00D666BE">
        <w:rPr>
          <w:rFonts w:ascii="Draig" w:hAnsi="Draig"/>
          <w:b/>
          <w:bCs/>
          <w:sz w:val="28"/>
          <w:szCs w:val="28"/>
        </w:rPr>
        <w:t>enghraifft</w:t>
      </w:r>
      <w:proofErr w:type="spellEnd"/>
      <w:r w:rsidRPr="00D666BE">
        <w:rPr>
          <w:rFonts w:ascii="Draig" w:hAnsi="Draig"/>
          <w:b/>
          <w:bCs/>
          <w:sz w:val="28"/>
          <w:szCs w:val="28"/>
        </w:rPr>
        <w:t xml:space="preserve"> o </w:t>
      </w:r>
      <w:proofErr w:type="spellStart"/>
      <w:r w:rsidRPr="00D666BE">
        <w:rPr>
          <w:rFonts w:ascii="Draig" w:hAnsi="Draig"/>
          <w:b/>
          <w:bCs/>
          <w:sz w:val="28"/>
          <w:szCs w:val="28"/>
        </w:rPr>
        <w:t>asesiad</w:t>
      </w:r>
      <w:proofErr w:type="spellEnd"/>
      <w:r w:rsidRPr="00D666BE">
        <w:rPr>
          <w:rFonts w:ascii="Draig" w:hAnsi="Draig"/>
          <w:b/>
          <w:bCs/>
          <w:sz w:val="28"/>
          <w:szCs w:val="28"/>
        </w:rPr>
        <w:t xml:space="preserve"> </w:t>
      </w:r>
      <w:proofErr w:type="spellStart"/>
      <w:r w:rsidRPr="00D666BE">
        <w:rPr>
          <w:rFonts w:ascii="Draig" w:hAnsi="Draig"/>
          <w:b/>
          <w:bCs/>
          <w:sz w:val="28"/>
          <w:szCs w:val="28"/>
        </w:rPr>
        <w:t>risg</w:t>
      </w:r>
      <w:proofErr w:type="spellEnd"/>
      <w:r w:rsidRPr="00D666BE">
        <w:rPr>
          <w:rFonts w:ascii="Draig" w:hAnsi="Draig"/>
          <w:b/>
          <w:bCs/>
          <w:sz w:val="28"/>
          <w:szCs w:val="28"/>
        </w:rPr>
        <w:t xml:space="preserve"> ...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695"/>
        <w:gridCol w:w="2128"/>
        <w:gridCol w:w="1984"/>
        <w:gridCol w:w="1843"/>
        <w:gridCol w:w="709"/>
        <w:gridCol w:w="567"/>
        <w:gridCol w:w="708"/>
        <w:gridCol w:w="1985"/>
        <w:gridCol w:w="567"/>
        <w:gridCol w:w="635"/>
        <w:gridCol w:w="641"/>
        <w:gridCol w:w="1926"/>
      </w:tblGrid>
      <w:tr w:rsidR="00AA6E70" w:rsidRPr="003108A1" w14:paraId="4655A9B6" w14:textId="77777777" w:rsidTr="003108A1">
        <w:tc>
          <w:tcPr>
            <w:tcW w:w="1695" w:type="dxa"/>
            <w:shd w:val="clear" w:color="auto" w:fill="E7E6E6" w:themeFill="background2"/>
            <w:vAlign w:val="center"/>
          </w:tcPr>
          <w:p w14:paraId="5B8A1075" w14:textId="0D808876" w:rsidR="00623C7A" w:rsidRPr="003108A1" w:rsidRDefault="00D666BE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Pwnc</w:t>
            </w:r>
            <w:proofErr w:type="spellEnd"/>
          </w:p>
        </w:tc>
        <w:tc>
          <w:tcPr>
            <w:tcW w:w="2128" w:type="dxa"/>
            <w:shd w:val="clear" w:color="auto" w:fill="E7E6E6" w:themeFill="background2"/>
            <w:vAlign w:val="center"/>
          </w:tcPr>
          <w:p w14:paraId="5AA64D8A" w14:textId="15A44461" w:rsidR="00623C7A" w:rsidRPr="003108A1" w:rsidRDefault="00D666BE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Perygl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8F99CB2" w14:textId="57891FCC" w:rsidR="00623C7A" w:rsidRPr="003108A1" w:rsidRDefault="00D666BE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Y </w:t>
            </w: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Bobl</w:t>
            </w:r>
            <w:proofErr w:type="spellEnd"/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sydd</w:t>
            </w:r>
            <w:proofErr w:type="spellEnd"/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mewn</w:t>
            </w:r>
            <w:proofErr w:type="spellEnd"/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Perygl</w:t>
            </w:r>
            <w:proofErr w:type="spellEnd"/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AFD3247" w14:textId="7D6EEDF1" w:rsidR="00623C7A" w:rsidRPr="003108A1" w:rsidRDefault="00D666BE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Beth </w:t>
            </w: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allai</w:t>
            </w:r>
            <w:proofErr w:type="spellEnd"/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ddigwydd</w:t>
            </w:r>
            <w:proofErr w:type="spellEnd"/>
          </w:p>
        </w:tc>
        <w:tc>
          <w:tcPr>
            <w:tcW w:w="1984" w:type="dxa"/>
            <w:gridSpan w:val="3"/>
            <w:shd w:val="clear" w:color="auto" w:fill="E7E6E6" w:themeFill="background2"/>
            <w:vAlign w:val="center"/>
          </w:tcPr>
          <w:p w14:paraId="234BA0A0" w14:textId="662062E2" w:rsidR="00623C7A" w:rsidRPr="003108A1" w:rsidRDefault="00D666BE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Graddfa</w:t>
            </w:r>
            <w:proofErr w:type="spellEnd"/>
          </w:p>
          <w:p w14:paraId="3E7EB0EC" w14:textId="53BA68DC" w:rsidR="00A46F09" w:rsidRPr="003108A1" w:rsidRDefault="00D666BE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>
              <w:rPr>
                <w:rFonts w:ascii="Draig" w:hAnsi="Draig"/>
                <w:b/>
                <w:bCs/>
                <w:sz w:val="16"/>
                <w:szCs w:val="16"/>
              </w:rPr>
              <w:t>T</w:t>
            </w:r>
            <w:r w:rsidR="00A46F09" w:rsidRPr="003108A1">
              <w:rPr>
                <w:rFonts w:ascii="Draig" w:hAnsi="Draig"/>
                <w:b/>
                <w:bCs/>
                <w:sz w:val="16"/>
                <w:szCs w:val="16"/>
              </w:rPr>
              <w:t xml:space="preserve"> x</w:t>
            </w:r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 D</w:t>
            </w:r>
            <w:r w:rsidR="00A46F09" w:rsidRPr="003108A1">
              <w:rPr>
                <w:rFonts w:ascii="Draig" w:hAnsi="Draig"/>
                <w:b/>
                <w:bCs/>
                <w:sz w:val="16"/>
                <w:szCs w:val="16"/>
              </w:rPr>
              <w:t xml:space="preserve"> = </w:t>
            </w:r>
            <w:r>
              <w:rPr>
                <w:rFonts w:ascii="Draig" w:hAnsi="Draig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D56337D" w14:textId="31A29F7B" w:rsidR="00623C7A" w:rsidRPr="003108A1" w:rsidRDefault="00D666BE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Mesurau</w:t>
            </w:r>
            <w:proofErr w:type="spellEnd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Rheoli</w:t>
            </w:r>
            <w:proofErr w:type="spellEnd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Rhagofalon</w:t>
            </w:r>
            <w:proofErr w:type="spellEnd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Pellach</w:t>
            </w:r>
            <w:proofErr w:type="spellEnd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 xml:space="preserve"> i </w:t>
            </w: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Leihau</w:t>
            </w:r>
            <w:proofErr w:type="spellEnd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Risg</w:t>
            </w:r>
            <w:proofErr w:type="spellEnd"/>
          </w:p>
        </w:tc>
        <w:tc>
          <w:tcPr>
            <w:tcW w:w="1843" w:type="dxa"/>
            <w:gridSpan w:val="3"/>
            <w:shd w:val="clear" w:color="auto" w:fill="E7E6E6" w:themeFill="background2"/>
            <w:vAlign w:val="center"/>
          </w:tcPr>
          <w:p w14:paraId="4F503B26" w14:textId="77777777" w:rsidR="00D666BE" w:rsidRPr="003108A1" w:rsidRDefault="00D666BE" w:rsidP="00D666BE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Graddfa</w:t>
            </w:r>
            <w:proofErr w:type="spellEnd"/>
          </w:p>
          <w:p w14:paraId="306620B0" w14:textId="77777777" w:rsidR="00A46F09" w:rsidRDefault="00D666BE" w:rsidP="00D666BE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>
              <w:rPr>
                <w:rFonts w:ascii="Draig" w:hAnsi="Draig"/>
                <w:b/>
                <w:bCs/>
                <w:sz w:val="16"/>
                <w:szCs w:val="16"/>
              </w:rPr>
              <w:t>T</w:t>
            </w: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 xml:space="preserve"> x</w:t>
            </w:r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 D</w:t>
            </w: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 xml:space="preserve"> = </w:t>
            </w:r>
            <w:r>
              <w:rPr>
                <w:rFonts w:ascii="Draig" w:hAnsi="Draig"/>
                <w:b/>
                <w:bCs/>
                <w:sz w:val="16"/>
                <w:szCs w:val="16"/>
              </w:rPr>
              <w:t>G</w:t>
            </w:r>
          </w:p>
          <w:p w14:paraId="0F020F84" w14:textId="1B039B44" w:rsidR="00D666BE" w:rsidRPr="003108A1" w:rsidRDefault="00D666BE" w:rsidP="00D666BE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>
              <w:rPr>
                <w:rFonts w:ascii="Draig" w:hAnsi="Draig"/>
                <w:b/>
                <w:bCs/>
                <w:sz w:val="16"/>
                <w:szCs w:val="16"/>
              </w:rPr>
              <w:t>Newydd</w:t>
            </w:r>
          </w:p>
        </w:tc>
        <w:tc>
          <w:tcPr>
            <w:tcW w:w="1926" w:type="dxa"/>
            <w:shd w:val="clear" w:color="auto" w:fill="E7E6E6" w:themeFill="background2"/>
            <w:vAlign w:val="center"/>
          </w:tcPr>
          <w:p w14:paraId="5D19EAE8" w14:textId="26FE39F5" w:rsidR="00623C7A" w:rsidRPr="003108A1" w:rsidRDefault="00D666BE" w:rsidP="003108A1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Sylwadau</w:t>
            </w:r>
            <w:proofErr w:type="spellEnd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 xml:space="preserve"> | </w:t>
            </w: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Gweithredu</w:t>
            </w:r>
            <w:proofErr w:type="spellEnd"/>
          </w:p>
        </w:tc>
      </w:tr>
      <w:tr w:rsidR="00A46F09" w:rsidRPr="003108A1" w14:paraId="610CC0B3" w14:textId="77777777" w:rsidTr="007C281C">
        <w:tblPrEx>
          <w:shd w:val="clear" w:color="auto" w:fill="auto"/>
        </w:tblPrEx>
        <w:tc>
          <w:tcPr>
            <w:tcW w:w="1695" w:type="dxa"/>
          </w:tcPr>
          <w:p w14:paraId="5CBB8A6B" w14:textId="7BC2C9B2" w:rsidR="00A46F09" w:rsidRPr="003108A1" w:rsidRDefault="00D666BE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Gweithredu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mesurau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rheoli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COVID-19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yn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y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lleoliad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hyfforddi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>.</w:t>
            </w:r>
          </w:p>
        </w:tc>
        <w:tc>
          <w:tcPr>
            <w:tcW w:w="2128" w:type="dxa"/>
          </w:tcPr>
          <w:p w14:paraId="1D84A3CB" w14:textId="1D5DB308" w:rsidR="00D666BE" w:rsidRPr="00D666BE" w:rsidRDefault="00D666BE" w:rsidP="00D666BE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Meth</w:t>
            </w:r>
            <w:r>
              <w:rPr>
                <w:rFonts w:ascii="QuatroSlabW03-Regular" w:hAnsi="QuatroSlabW03-Regular"/>
                <w:sz w:val="16"/>
                <w:szCs w:val="16"/>
              </w:rPr>
              <w:t>iant</w:t>
            </w:r>
            <w:proofErr w:type="spellEnd"/>
            <w:r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16"/>
                <w:szCs w:val="16"/>
              </w:rPr>
              <w:t>i</w:t>
            </w:r>
            <w:proofErr w:type="spellEnd"/>
            <w:r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16"/>
                <w:szCs w:val="16"/>
              </w:rPr>
              <w:t>r</w:t>
            </w:r>
            <w:r w:rsidRPr="00D666BE">
              <w:rPr>
                <w:rFonts w:ascii="QuatroSlabW03-Regular" w:hAnsi="QuatroSlabW03-Regular"/>
                <w:sz w:val="16"/>
                <w:szCs w:val="16"/>
              </w:rPr>
              <w:t>annu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gwybodaeth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berthnasol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>.</w:t>
            </w:r>
          </w:p>
          <w:p w14:paraId="048C557A" w14:textId="77777777" w:rsidR="00D666BE" w:rsidRPr="00D666BE" w:rsidRDefault="00D666BE" w:rsidP="00D666BE">
            <w:pPr>
              <w:rPr>
                <w:rFonts w:ascii="QuatroSlabW03-Regular" w:hAnsi="QuatroSlabW03-Regular"/>
                <w:sz w:val="16"/>
                <w:szCs w:val="16"/>
              </w:rPr>
            </w:pPr>
          </w:p>
          <w:p w14:paraId="16B7DBAD" w14:textId="18225CAE" w:rsidR="00D666BE" w:rsidRPr="00D666BE" w:rsidRDefault="00D666BE" w:rsidP="00D666BE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Meth</w:t>
            </w:r>
            <w:r>
              <w:rPr>
                <w:rFonts w:ascii="QuatroSlabW03-Regular" w:hAnsi="QuatroSlabW03-Regular"/>
                <w:sz w:val="16"/>
                <w:szCs w:val="16"/>
              </w:rPr>
              <w:t>iant</w:t>
            </w:r>
            <w:proofErr w:type="spellEnd"/>
            <w:r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16"/>
                <w:szCs w:val="16"/>
              </w:rPr>
              <w:t>i</w:t>
            </w:r>
            <w:proofErr w:type="spellEnd"/>
            <w:r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orfodi'r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mesurau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rheoli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sydd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ar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waith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>.</w:t>
            </w:r>
          </w:p>
          <w:p w14:paraId="267331B9" w14:textId="77777777" w:rsidR="00D666BE" w:rsidRPr="00D666BE" w:rsidRDefault="00D666BE" w:rsidP="00D666BE">
            <w:pPr>
              <w:rPr>
                <w:rFonts w:ascii="QuatroSlabW03-Regular" w:hAnsi="QuatroSlabW03-Regular"/>
                <w:sz w:val="16"/>
                <w:szCs w:val="16"/>
              </w:rPr>
            </w:pPr>
          </w:p>
          <w:p w14:paraId="21BA017E" w14:textId="517EFA8C" w:rsidR="00A46F09" w:rsidRPr="003108A1" w:rsidRDefault="00D666BE" w:rsidP="00D666BE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>
              <w:rPr>
                <w:rFonts w:ascii="QuatroSlabW03-Regular" w:hAnsi="QuatroSlabW03-Regular"/>
                <w:sz w:val="16"/>
                <w:szCs w:val="16"/>
              </w:rPr>
              <w:t>Unigolion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nad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ydyn</w:t>
            </w:r>
            <w:r>
              <w:rPr>
                <w:rFonts w:ascii="QuatroSlabW03-Regular" w:hAnsi="QuatroSlabW03-Regular"/>
                <w:sz w:val="16"/>
                <w:szCs w:val="16"/>
              </w:rPr>
              <w:t>t</w:t>
            </w:r>
            <w:proofErr w:type="spellEnd"/>
            <w:r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16"/>
                <w:szCs w:val="16"/>
              </w:rPr>
              <w:t>yn</w:t>
            </w:r>
            <w:proofErr w:type="spellEnd"/>
            <w:r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gyfarwydd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â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phrotocolau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14:paraId="77D7F159" w14:textId="3574884A" w:rsidR="00A46F09" w:rsidRPr="003108A1" w:rsidRDefault="00D666BE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Chwaraewyr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|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Hyfforddwyr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6A562E87" w14:textId="011C1C46" w:rsidR="00D666BE" w:rsidRPr="00D666BE" w:rsidRDefault="00D666BE" w:rsidP="00D666BE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Cyfradd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uwch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o </w:t>
            </w:r>
            <w:proofErr w:type="spellStart"/>
            <w:r w:rsidR="00592159">
              <w:rPr>
                <w:rFonts w:ascii="QuatroSlabW03-Regular" w:hAnsi="QuatroSlabW03-Regular"/>
                <w:sz w:val="16"/>
                <w:szCs w:val="16"/>
              </w:rPr>
              <w:t>gyswllt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posibl</w:t>
            </w:r>
            <w:proofErr w:type="spellEnd"/>
            <w:r w:rsidR="00592159">
              <w:rPr>
                <w:rFonts w:ascii="QuatroSlabW03-Regular" w:hAnsi="QuatroSlabW03-Regular"/>
                <w:sz w:val="16"/>
                <w:szCs w:val="16"/>
              </w:rPr>
              <w:t xml:space="preserve"> â</w:t>
            </w:r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COVID-19.</w:t>
            </w:r>
          </w:p>
          <w:p w14:paraId="0743F046" w14:textId="77777777" w:rsidR="00D666BE" w:rsidRPr="00D666BE" w:rsidRDefault="00D666BE" w:rsidP="00D666BE">
            <w:pPr>
              <w:rPr>
                <w:rFonts w:ascii="QuatroSlabW03-Regular" w:hAnsi="QuatroSlabW03-Regular"/>
                <w:sz w:val="16"/>
                <w:szCs w:val="16"/>
              </w:rPr>
            </w:pPr>
          </w:p>
          <w:p w14:paraId="3252D47A" w14:textId="2E754F1F" w:rsidR="00AA6E70" w:rsidRPr="003108A1" w:rsidRDefault="00D666BE" w:rsidP="00D666BE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Cyfradd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uwch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o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ledaeniad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posib</w:t>
            </w:r>
            <w:r w:rsidR="00592159">
              <w:rPr>
                <w:rFonts w:ascii="QuatroSlabW03-Regular" w:hAnsi="QuatroSlabW03-Regular"/>
                <w:sz w:val="16"/>
                <w:szCs w:val="16"/>
              </w:rPr>
              <w:t>l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COVID-19</w:t>
            </w:r>
          </w:p>
        </w:tc>
        <w:tc>
          <w:tcPr>
            <w:tcW w:w="709" w:type="dxa"/>
          </w:tcPr>
          <w:p w14:paraId="2EAE0A96" w14:textId="7CC0E976" w:rsidR="00A46F09" w:rsidRPr="003108A1" w:rsidRDefault="00AA6E70" w:rsidP="00AA6E70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5D8F428" w14:textId="4AA1F9C8" w:rsidR="00A46F09" w:rsidRPr="003108A1" w:rsidRDefault="00AA6E70" w:rsidP="00AA6E70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14:paraId="4F1B904D" w14:textId="47913F31" w:rsidR="00A46F09" w:rsidRPr="003108A1" w:rsidRDefault="00AA6E70" w:rsidP="00AA6E70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14:paraId="6F7BB7C8" w14:textId="4EE22062" w:rsidR="00A46F09" w:rsidRPr="003108A1" w:rsidRDefault="00592159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Bydd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clybiau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yn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adolygu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ac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yn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gweithredu'r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Protocola</w:t>
            </w:r>
            <w:r>
              <w:rPr>
                <w:rFonts w:ascii="QuatroSlabW03-Regular" w:hAnsi="QuatroSlabW03-Regular"/>
                <w:sz w:val="16"/>
                <w:szCs w:val="16"/>
              </w:rPr>
              <w:t>u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Dychwelyd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16"/>
                <w:szCs w:val="16"/>
              </w:rPr>
              <w:t>yn</w:t>
            </w:r>
            <w:proofErr w:type="spellEnd"/>
            <w:r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16"/>
                <w:szCs w:val="16"/>
              </w:rPr>
              <w:t>fwy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Diogel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i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Hyfforddiant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ac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yn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sicrhau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cydymffurfia</w:t>
            </w:r>
            <w:r w:rsidR="00984E14">
              <w:rPr>
                <w:rFonts w:ascii="QuatroSlabW03-Regular" w:hAnsi="QuatroSlabW03-Regular"/>
                <w:sz w:val="16"/>
                <w:szCs w:val="16"/>
              </w:rPr>
              <w:t>eth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14:paraId="78465D61" w14:textId="11330AF7" w:rsidR="00A46F09" w:rsidRPr="003108A1" w:rsidRDefault="00AA6E70" w:rsidP="00AA6E70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14:paraId="3E793778" w14:textId="6E385F6C" w:rsidR="00A46F09" w:rsidRPr="003108A1" w:rsidRDefault="00AA6E70" w:rsidP="00AA6E70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5</w:t>
            </w:r>
          </w:p>
        </w:tc>
        <w:tc>
          <w:tcPr>
            <w:tcW w:w="641" w:type="dxa"/>
            <w:shd w:val="clear" w:color="auto" w:fill="FFC000"/>
          </w:tcPr>
          <w:p w14:paraId="4B51B95B" w14:textId="524E0D7C" w:rsidR="00A46F09" w:rsidRPr="003108A1" w:rsidRDefault="00AA6E70" w:rsidP="00AA6E70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15</w:t>
            </w:r>
          </w:p>
        </w:tc>
        <w:tc>
          <w:tcPr>
            <w:tcW w:w="1926" w:type="dxa"/>
          </w:tcPr>
          <w:p w14:paraId="1940ABD5" w14:textId="689DE89B" w:rsidR="00A46F09" w:rsidRPr="003108A1" w:rsidRDefault="00592159" w:rsidP="004B5587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Penod</w:t>
            </w:r>
            <w:r>
              <w:rPr>
                <w:rFonts w:ascii="QuatroSlabW03-Regular" w:hAnsi="QuatroSlabW03-Regular"/>
                <w:sz w:val="16"/>
                <w:szCs w:val="16"/>
              </w:rPr>
              <w:t>wyd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Swyddog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Cydymffurfiaeth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COVID-19.</w:t>
            </w:r>
          </w:p>
        </w:tc>
      </w:tr>
      <w:tr w:rsidR="00592159" w:rsidRPr="003108A1" w14:paraId="23F4B2BB" w14:textId="77777777" w:rsidTr="007C281C">
        <w:tblPrEx>
          <w:shd w:val="clear" w:color="auto" w:fill="auto"/>
        </w:tblPrEx>
        <w:tc>
          <w:tcPr>
            <w:tcW w:w="1695" w:type="dxa"/>
          </w:tcPr>
          <w:p w14:paraId="3A1284A4" w14:textId="74AABA8A" w:rsidR="00592159" w:rsidRPr="003108A1" w:rsidRDefault="00592159" w:rsidP="00592159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Golchi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Dwylo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|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Glanweithdra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>.</w:t>
            </w:r>
          </w:p>
        </w:tc>
        <w:tc>
          <w:tcPr>
            <w:tcW w:w="2128" w:type="dxa"/>
          </w:tcPr>
          <w:p w14:paraId="172CB571" w14:textId="3F5CA82A" w:rsidR="00592159" w:rsidRPr="00592159" w:rsidRDefault="00592159" w:rsidP="00592159">
            <w:pPr>
              <w:rPr>
                <w:rFonts w:ascii="QuatroSlabW03-Regular" w:hAnsi="QuatroSlabW03-Regular"/>
                <w:sz w:val="16"/>
                <w:szCs w:val="16"/>
              </w:rPr>
            </w:pPr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Dim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dŵr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poeth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na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sebon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mewn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cyfleusterau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glanweithiol</w:t>
            </w:r>
            <w:proofErr w:type="spellEnd"/>
            <w:r w:rsidR="009B121D">
              <w:rPr>
                <w:rFonts w:ascii="QuatroSlabW03-Regular" w:hAnsi="QuatroSlabW03-Regular"/>
                <w:sz w:val="16"/>
                <w:szCs w:val="16"/>
              </w:rPr>
              <w:t xml:space="preserve"> (s</w:t>
            </w:r>
            <w:r w:rsidR="009B121D" w:rsidRPr="009B121D">
              <w:rPr>
                <w:rFonts w:ascii="QuatroSlabW03-Regular" w:hAnsi="QuatroSlabW03-Regular"/>
                <w:i/>
                <w:iCs/>
                <w:sz w:val="16"/>
                <w:szCs w:val="16"/>
              </w:rPr>
              <w:t>anitary</w:t>
            </w:r>
            <w:r w:rsidR="009B121D">
              <w:rPr>
                <w:rFonts w:ascii="QuatroSlabW03-Regular" w:hAnsi="QuatroSlabW03-Regular"/>
                <w:sz w:val="16"/>
                <w:szCs w:val="16"/>
              </w:rPr>
              <w:t>)</w:t>
            </w:r>
            <w:r w:rsidRPr="00592159">
              <w:rPr>
                <w:rFonts w:ascii="QuatroSlabW03-Regular" w:hAnsi="QuatroSlabW03-Regular"/>
                <w:sz w:val="16"/>
                <w:szCs w:val="16"/>
              </w:rPr>
              <w:t>.</w:t>
            </w:r>
          </w:p>
          <w:p w14:paraId="29397DE7" w14:textId="77777777" w:rsidR="00592159" w:rsidRPr="00592159" w:rsidRDefault="00592159" w:rsidP="00592159">
            <w:pPr>
              <w:rPr>
                <w:rFonts w:ascii="QuatroSlabW03-Regular" w:hAnsi="QuatroSlabW03-Regular"/>
                <w:sz w:val="16"/>
                <w:szCs w:val="16"/>
              </w:rPr>
            </w:pPr>
          </w:p>
          <w:p w14:paraId="73775799" w14:textId="1E263CBF" w:rsidR="00592159" w:rsidRPr="003108A1" w:rsidRDefault="00592159" w:rsidP="00592159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Nid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oes</w:t>
            </w:r>
            <w:proofErr w:type="spellEnd"/>
            <w:r w:rsidR="00917B2F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="00917B2F">
              <w:rPr>
                <w:rFonts w:ascii="QuatroSlabW03-Regular" w:hAnsi="QuatroSlabW03-Regular"/>
                <w:sz w:val="16"/>
                <w:szCs w:val="16"/>
              </w:rPr>
              <w:t>glanweithydd</w:t>
            </w:r>
            <w:proofErr w:type="spellEnd"/>
            <w:r w:rsidR="00917B2F">
              <w:rPr>
                <w:rFonts w:ascii="QuatroSlabW03-Regular" w:hAnsi="QuatroSlabW03-Regular"/>
                <w:sz w:val="16"/>
                <w:szCs w:val="16"/>
              </w:rPr>
              <w:t xml:space="preserve"> (</w:t>
            </w:r>
            <w:r w:rsidR="00917B2F" w:rsidRPr="00917B2F">
              <w:rPr>
                <w:rFonts w:ascii="QuatroSlabW03-Regular" w:hAnsi="QuatroSlabW03-Regular"/>
                <w:i/>
                <w:iCs/>
                <w:sz w:val="16"/>
                <w:szCs w:val="16"/>
              </w:rPr>
              <w:t>sanitiser</w:t>
            </w:r>
            <w:r w:rsidR="00917B2F">
              <w:rPr>
                <w:rFonts w:ascii="QuatroSlabW03-Regular" w:hAnsi="QuatroSlabW03-Regular"/>
                <w:sz w:val="16"/>
                <w:szCs w:val="16"/>
              </w:rPr>
              <w:t>)</w:t>
            </w:r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dwylo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ar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gael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14:paraId="4468887C" w14:textId="376FA75A" w:rsidR="00592159" w:rsidRPr="003108A1" w:rsidRDefault="00592159" w:rsidP="00592159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lastRenderedPageBreak/>
              <w:t>Chwaraewyr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|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Hyfforddwyr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42BA9294" w14:textId="77777777" w:rsidR="00592159" w:rsidRPr="00D666BE" w:rsidRDefault="00592159" w:rsidP="00592159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Cyfradd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uwch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QuatroSlabW03-Regular" w:hAnsi="QuatroSlabW03-Regular"/>
                <w:sz w:val="16"/>
                <w:szCs w:val="16"/>
              </w:rPr>
              <w:t>gyswllt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posibl</w:t>
            </w:r>
            <w:proofErr w:type="spellEnd"/>
            <w:r>
              <w:rPr>
                <w:rFonts w:ascii="QuatroSlabW03-Regular" w:hAnsi="QuatroSlabW03-Regular"/>
                <w:sz w:val="16"/>
                <w:szCs w:val="16"/>
              </w:rPr>
              <w:t xml:space="preserve"> â</w:t>
            </w:r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COVID-19.</w:t>
            </w:r>
          </w:p>
          <w:p w14:paraId="0A961880" w14:textId="77777777" w:rsidR="00592159" w:rsidRPr="00D666BE" w:rsidRDefault="00592159" w:rsidP="00592159">
            <w:pPr>
              <w:rPr>
                <w:rFonts w:ascii="QuatroSlabW03-Regular" w:hAnsi="QuatroSlabW03-Regular"/>
                <w:sz w:val="16"/>
                <w:szCs w:val="16"/>
              </w:rPr>
            </w:pPr>
          </w:p>
          <w:p w14:paraId="7948D948" w14:textId="3B36AD15" w:rsidR="00592159" w:rsidRPr="003108A1" w:rsidRDefault="00592159" w:rsidP="00592159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lastRenderedPageBreak/>
              <w:t>Cyfradd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uwch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o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ledaeniad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QuatroSlabW03-Regular" w:hAnsi="QuatroSlabW03-Regular"/>
                <w:sz w:val="16"/>
                <w:szCs w:val="16"/>
              </w:rPr>
              <w:t>posib</w:t>
            </w:r>
            <w:r>
              <w:rPr>
                <w:rFonts w:ascii="QuatroSlabW03-Regular" w:hAnsi="QuatroSlabW03-Regular"/>
                <w:sz w:val="16"/>
                <w:szCs w:val="16"/>
              </w:rPr>
              <w:t>l</w:t>
            </w:r>
            <w:proofErr w:type="spellEnd"/>
            <w:r w:rsidRPr="00D666BE">
              <w:rPr>
                <w:rFonts w:ascii="QuatroSlabW03-Regular" w:hAnsi="QuatroSlabW03-Regular"/>
                <w:sz w:val="16"/>
                <w:szCs w:val="16"/>
              </w:rPr>
              <w:t xml:space="preserve"> COVID-19</w:t>
            </w:r>
          </w:p>
        </w:tc>
        <w:tc>
          <w:tcPr>
            <w:tcW w:w="709" w:type="dxa"/>
          </w:tcPr>
          <w:p w14:paraId="7AC48FFF" w14:textId="49145B61" w:rsidR="00592159" w:rsidRPr="003108A1" w:rsidRDefault="00592159" w:rsidP="00592159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lastRenderedPageBreak/>
              <w:t>5</w:t>
            </w:r>
          </w:p>
        </w:tc>
        <w:tc>
          <w:tcPr>
            <w:tcW w:w="567" w:type="dxa"/>
          </w:tcPr>
          <w:p w14:paraId="61D518C1" w14:textId="2D0274A0" w:rsidR="00592159" w:rsidRPr="003108A1" w:rsidRDefault="00592159" w:rsidP="00592159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14:paraId="47238C57" w14:textId="213EF2DD" w:rsidR="00592159" w:rsidRPr="003108A1" w:rsidRDefault="00592159" w:rsidP="00592159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14:paraId="28A79B74" w14:textId="2C7327B9" w:rsidR="00592159" w:rsidRPr="00592159" w:rsidRDefault="00592159" w:rsidP="00592159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Gwiri</w:t>
            </w:r>
            <w:r>
              <w:rPr>
                <w:rFonts w:ascii="QuatroSlabW03-Regular" w:hAnsi="QuatroSlabW03-Regular"/>
                <w:sz w:val="16"/>
                <w:szCs w:val="16"/>
              </w:rPr>
              <w:t>o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16"/>
                <w:szCs w:val="16"/>
              </w:rPr>
              <w:t>c</w:t>
            </w:r>
            <w:r w:rsidRPr="00592159">
              <w:rPr>
                <w:rFonts w:ascii="QuatroSlabW03-Regular" w:hAnsi="QuatroSlabW03-Regular"/>
                <w:sz w:val="16"/>
                <w:szCs w:val="16"/>
              </w:rPr>
              <w:t>yfleusterau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glanweithiol</w:t>
            </w:r>
            <w:proofErr w:type="spellEnd"/>
            <w:r>
              <w:rPr>
                <w:rFonts w:ascii="QuatroSlabW03-Regular" w:hAnsi="QuatroSlabW03-Regular"/>
                <w:sz w:val="16"/>
                <w:szCs w:val="16"/>
              </w:rPr>
              <w:t xml:space="preserve"> a’r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stoc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="00B62C0F">
              <w:rPr>
                <w:rFonts w:ascii="QuatroSlabW03-Regular" w:hAnsi="QuatroSlabW03-Regular"/>
                <w:sz w:val="16"/>
                <w:szCs w:val="16"/>
              </w:rPr>
              <w:lastRenderedPageBreak/>
              <w:t>glanweithydd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dwylo</w:t>
            </w:r>
            <w:proofErr w:type="spellEnd"/>
            <w:r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16"/>
                <w:szCs w:val="16"/>
              </w:rPr>
              <w:t>yn</w:t>
            </w:r>
            <w:proofErr w:type="spellEnd"/>
            <w:r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16"/>
                <w:szCs w:val="16"/>
              </w:rPr>
              <w:t>rheolaidd</w:t>
            </w:r>
            <w:proofErr w:type="spellEnd"/>
            <w:r>
              <w:rPr>
                <w:rFonts w:ascii="QuatroSlabW03-Regular" w:hAnsi="QuatroSlabW03-Regular"/>
                <w:sz w:val="16"/>
                <w:szCs w:val="16"/>
              </w:rPr>
              <w:t>.</w:t>
            </w:r>
          </w:p>
          <w:p w14:paraId="39CBB27C" w14:textId="2FE77716" w:rsidR="00592159" w:rsidRPr="003108A1" w:rsidRDefault="00592159" w:rsidP="00592159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Arwyddion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wedi'u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16"/>
                <w:szCs w:val="16"/>
              </w:rPr>
              <w:t>harddangos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16"/>
                <w:szCs w:val="16"/>
              </w:rPr>
              <w:t>ar</w:t>
            </w:r>
            <w:proofErr w:type="spellEnd"/>
            <w:r>
              <w:rPr>
                <w:rFonts w:ascii="QuatroSlabW03-Regular" w:hAnsi="QuatroSlabW03-Regular"/>
                <w:sz w:val="16"/>
                <w:szCs w:val="16"/>
              </w:rPr>
              <w:t xml:space="preserve"> draws y</w:t>
            </w:r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lleoliad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hyfforddi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14:paraId="568B0075" w14:textId="57BDE784" w:rsidR="00592159" w:rsidRPr="003108A1" w:rsidRDefault="00592159" w:rsidP="00592159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lastRenderedPageBreak/>
              <w:t>2</w:t>
            </w:r>
          </w:p>
        </w:tc>
        <w:tc>
          <w:tcPr>
            <w:tcW w:w="635" w:type="dxa"/>
          </w:tcPr>
          <w:p w14:paraId="2D9D784C" w14:textId="2B67A05A" w:rsidR="00592159" w:rsidRPr="003108A1" w:rsidRDefault="00592159" w:rsidP="00592159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5</w:t>
            </w:r>
          </w:p>
        </w:tc>
        <w:tc>
          <w:tcPr>
            <w:tcW w:w="641" w:type="dxa"/>
            <w:shd w:val="clear" w:color="auto" w:fill="FFC000"/>
          </w:tcPr>
          <w:p w14:paraId="0D1CD5C0" w14:textId="4D52ECB9" w:rsidR="00592159" w:rsidRPr="003108A1" w:rsidRDefault="00592159" w:rsidP="00592159">
            <w:pPr>
              <w:jc w:val="center"/>
              <w:rPr>
                <w:rFonts w:ascii="QuatroSlabW03-Regular" w:hAnsi="QuatroSlabW03-Regular"/>
                <w:sz w:val="16"/>
                <w:szCs w:val="16"/>
              </w:rPr>
            </w:pPr>
            <w:r w:rsidRPr="003108A1">
              <w:rPr>
                <w:rFonts w:ascii="QuatroSlabW03-Regular" w:hAnsi="QuatroSlabW03-Regular"/>
                <w:sz w:val="16"/>
                <w:szCs w:val="16"/>
              </w:rPr>
              <w:t>10</w:t>
            </w:r>
          </w:p>
        </w:tc>
        <w:tc>
          <w:tcPr>
            <w:tcW w:w="1926" w:type="dxa"/>
          </w:tcPr>
          <w:p w14:paraId="69DAB4DC" w14:textId="2CD4B2FC" w:rsidR="00592159" w:rsidRPr="003108A1" w:rsidRDefault="00592159" w:rsidP="00592159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Penod</w:t>
            </w:r>
            <w:r>
              <w:rPr>
                <w:rFonts w:ascii="QuatroSlabW03-Regular" w:hAnsi="QuatroSlabW03-Regular"/>
                <w:sz w:val="16"/>
                <w:szCs w:val="16"/>
              </w:rPr>
              <w:t>wyd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Swyddog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Cydymffurfi</w:t>
            </w:r>
            <w:r w:rsidR="00B62C0F">
              <w:rPr>
                <w:rFonts w:ascii="QuatroSlabW03-Regular" w:hAnsi="QuatroSlabW03-Regular"/>
                <w:sz w:val="16"/>
                <w:szCs w:val="16"/>
              </w:rPr>
              <w:t>o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COVID-19.</w:t>
            </w:r>
          </w:p>
          <w:p w14:paraId="2640EDEF" w14:textId="18FCEE80" w:rsidR="00592159" w:rsidRPr="003108A1" w:rsidRDefault="00592159" w:rsidP="00592159">
            <w:pPr>
              <w:rPr>
                <w:rFonts w:ascii="QuatroSlabW03-Regular" w:hAnsi="QuatroSlabW03-Regular"/>
                <w:sz w:val="16"/>
                <w:szCs w:val="16"/>
              </w:rPr>
            </w:pP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lastRenderedPageBreak/>
              <w:t>Arwyddion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r>
              <w:rPr>
                <w:rFonts w:ascii="QuatroSlabW03-Regular" w:hAnsi="QuatroSlabW03-Regular"/>
                <w:sz w:val="16"/>
                <w:szCs w:val="16"/>
              </w:rPr>
              <w:t xml:space="preserve">COVID-19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wedi'u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16"/>
                <w:szCs w:val="16"/>
              </w:rPr>
              <w:t>harddangos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16"/>
                <w:szCs w:val="16"/>
              </w:rPr>
              <w:t>ar</w:t>
            </w:r>
            <w:proofErr w:type="spellEnd"/>
            <w:r>
              <w:rPr>
                <w:rFonts w:ascii="QuatroSlabW03-Regular" w:hAnsi="QuatroSlabW03-Regular"/>
                <w:sz w:val="16"/>
                <w:szCs w:val="16"/>
              </w:rPr>
              <w:t xml:space="preserve"> draws y</w:t>
            </w:r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lleoliad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6"/>
                <w:szCs w:val="16"/>
              </w:rPr>
              <w:t>hyfforddi</w:t>
            </w:r>
            <w:proofErr w:type="spellEnd"/>
            <w:r w:rsidRPr="00592159">
              <w:rPr>
                <w:rFonts w:ascii="QuatroSlabW03-Regular" w:hAnsi="QuatroSlabW03-Regular"/>
                <w:sz w:val="16"/>
                <w:szCs w:val="16"/>
              </w:rPr>
              <w:t>.</w:t>
            </w:r>
          </w:p>
        </w:tc>
      </w:tr>
    </w:tbl>
    <w:p w14:paraId="0139B842" w14:textId="6F9A014A" w:rsidR="00A46F09" w:rsidRDefault="00A46F09" w:rsidP="004B5587">
      <w:pPr>
        <w:rPr>
          <w:rFonts w:ascii="Arial Narrow" w:hAnsi="Arial Narrow"/>
          <w:sz w:val="20"/>
          <w:szCs w:val="20"/>
        </w:rPr>
      </w:pPr>
    </w:p>
    <w:p w14:paraId="023059CA" w14:textId="6EE4C644" w:rsidR="004C5173" w:rsidRDefault="004C5173" w:rsidP="004B5587">
      <w:pPr>
        <w:rPr>
          <w:rFonts w:ascii="Arial Narrow" w:hAnsi="Arial Narrow"/>
          <w:sz w:val="20"/>
          <w:szCs w:val="20"/>
        </w:rPr>
      </w:pPr>
    </w:p>
    <w:p w14:paraId="1234AF6D" w14:textId="76E326DD" w:rsidR="00562292" w:rsidRPr="003108A1" w:rsidRDefault="00592159" w:rsidP="004B5587">
      <w:pPr>
        <w:rPr>
          <w:rFonts w:ascii="Draig" w:hAnsi="Draig"/>
          <w:b/>
          <w:bCs/>
          <w:sz w:val="24"/>
          <w:szCs w:val="24"/>
        </w:rPr>
      </w:pPr>
      <w:proofErr w:type="spellStart"/>
      <w:r w:rsidRPr="00592159">
        <w:rPr>
          <w:rFonts w:ascii="Draig" w:hAnsi="Draig"/>
          <w:b/>
          <w:bCs/>
          <w:sz w:val="24"/>
          <w:szCs w:val="24"/>
        </w:rPr>
        <w:t>Isod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</w:t>
      </w:r>
      <w:proofErr w:type="spellStart"/>
      <w:r>
        <w:rPr>
          <w:rFonts w:ascii="Draig" w:hAnsi="Draig"/>
          <w:b/>
          <w:bCs/>
          <w:sz w:val="24"/>
          <w:szCs w:val="24"/>
        </w:rPr>
        <w:t>ceir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Templed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i'w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ddefnyddio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| </w:t>
      </w:r>
      <w:r>
        <w:rPr>
          <w:rFonts w:ascii="Draig" w:hAnsi="Draig"/>
          <w:b/>
          <w:bCs/>
          <w:sz w:val="24"/>
          <w:szCs w:val="24"/>
        </w:rPr>
        <w:t>D</w:t>
      </w:r>
      <w:r w:rsidRPr="00592159">
        <w:rPr>
          <w:rFonts w:ascii="Draig" w:hAnsi="Draig"/>
          <w:b/>
          <w:bCs/>
          <w:sz w:val="24"/>
          <w:szCs w:val="24"/>
        </w:rPr>
        <w:t xml:space="preserve">im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ond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man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cychwyn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yw'r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pynciau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gan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y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bydd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gan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bob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clwb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risgiau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sy'</w:t>
      </w:r>
      <w:r>
        <w:rPr>
          <w:rFonts w:ascii="Draig" w:hAnsi="Draig"/>
          <w:b/>
          <w:bCs/>
          <w:sz w:val="24"/>
          <w:szCs w:val="24"/>
        </w:rPr>
        <w:t>n</w:t>
      </w:r>
      <w:proofErr w:type="spellEnd"/>
      <w:r>
        <w:rPr>
          <w:rFonts w:ascii="Draig" w:hAnsi="Draig"/>
          <w:b/>
          <w:bCs/>
          <w:sz w:val="24"/>
          <w:szCs w:val="24"/>
        </w:rPr>
        <w:t xml:space="preserve"> </w:t>
      </w:r>
      <w:proofErr w:type="spellStart"/>
      <w:r>
        <w:rPr>
          <w:rFonts w:ascii="Draig" w:hAnsi="Draig"/>
          <w:b/>
          <w:bCs/>
          <w:sz w:val="24"/>
          <w:szCs w:val="24"/>
        </w:rPr>
        <w:t>unigryw</w:t>
      </w:r>
      <w:proofErr w:type="spellEnd"/>
      <w:r>
        <w:rPr>
          <w:rFonts w:ascii="Draig" w:hAnsi="Draig"/>
          <w:b/>
          <w:bCs/>
          <w:sz w:val="24"/>
          <w:szCs w:val="24"/>
        </w:rPr>
        <w:t xml:space="preserve">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i'w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leoliad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 xml:space="preserve"> </w:t>
      </w:r>
      <w:proofErr w:type="spellStart"/>
      <w:r w:rsidRPr="00592159">
        <w:rPr>
          <w:rFonts w:ascii="Draig" w:hAnsi="Draig"/>
          <w:b/>
          <w:bCs/>
          <w:sz w:val="24"/>
          <w:szCs w:val="24"/>
        </w:rPr>
        <w:t>hyfforddi</w:t>
      </w:r>
      <w:proofErr w:type="spellEnd"/>
      <w:r w:rsidRPr="00592159">
        <w:rPr>
          <w:rFonts w:ascii="Draig" w:hAnsi="Draig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695"/>
        <w:gridCol w:w="2128"/>
        <w:gridCol w:w="1984"/>
        <w:gridCol w:w="1843"/>
        <w:gridCol w:w="709"/>
        <w:gridCol w:w="567"/>
        <w:gridCol w:w="708"/>
        <w:gridCol w:w="1985"/>
        <w:gridCol w:w="567"/>
        <w:gridCol w:w="635"/>
        <w:gridCol w:w="641"/>
        <w:gridCol w:w="1926"/>
      </w:tblGrid>
      <w:tr w:rsidR="00592159" w:rsidRPr="00623C7A" w14:paraId="2831F8FC" w14:textId="77777777" w:rsidTr="002C5465">
        <w:tc>
          <w:tcPr>
            <w:tcW w:w="1695" w:type="dxa"/>
            <w:shd w:val="clear" w:color="auto" w:fill="E7E6E6" w:themeFill="background2"/>
            <w:vAlign w:val="center"/>
          </w:tcPr>
          <w:p w14:paraId="33AB298D" w14:textId="074EA84E" w:rsidR="00592159" w:rsidRPr="003108A1" w:rsidRDefault="00592159" w:rsidP="00592159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Pwnc</w:t>
            </w:r>
            <w:proofErr w:type="spellEnd"/>
          </w:p>
        </w:tc>
        <w:tc>
          <w:tcPr>
            <w:tcW w:w="2128" w:type="dxa"/>
            <w:shd w:val="clear" w:color="auto" w:fill="E7E6E6" w:themeFill="background2"/>
            <w:vAlign w:val="center"/>
          </w:tcPr>
          <w:p w14:paraId="4865E0D0" w14:textId="3810E168" w:rsidR="00592159" w:rsidRPr="003108A1" w:rsidRDefault="00592159" w:rsidP="00592159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Perygl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76E5632" w14:textId="08FA0E4C" w:rsidR="00592159" w:rsidRPr="003108A1" w:rsidRDefault="00592159" w:rsidP="00592159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Y </w:t>
            </w: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Bobl</w:t>
            </w:r>
            <w:proofErr w:type="spellEnd"/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sydd</w:t>
            </w:r>
            <w:proofErr w:type="spellEnd"/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mewn</w:t>
            </w:r>
            <w:proofErr w:type="spellEnd"/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Perygl</w:t>
            </w:r>
            <w:proofErr w:type="spellEnd"/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EED6C58" w14:textId="216F7075" w:rsidR="00592159" w:rsidRPr="003108A1" w:rsidRDefault="00592159" w:rsidP="00592159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Beth </w:t>
            </w: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allai</w:t>
            </w:r>
            <w:proofErr w:type="spellEnd"/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ddigwydd</w:t>
            </w:r>
            <w:proofErr w:type="spellEnd"/>
          </w:p>
        </w:tc>
        <w:tc>
          <w:tcPr>
            <w:tcW w:w="1984" w:type="dxa"/>
            <w:gridSpan w:val="3"/>
            <w:shd w:val="clear" w:color="auto" w:fill="E7E6E6" w:themeFill="background2"/>
            <w:vAlign w:val="center"/>
          </w:tcPr>
          <w:p w14:paraId="0CED1682" w14:textId="77777777" w:rsidR="00592159" w:rsidRPr="003108A1" w:rsidRDefault="00592159" w:rsidP="00592159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Graddfa</w:t>
            </w:r>
            <w:proofErr w:type="spellEnd"/>
          </w:p>
          <w:p w14:paraId="04EF1574" w14:textId="7E852D26" w:rsidR="00592159" w:rsidRPr="003108A1" w:rsidRDefault="00592159" w:rsidP="00592159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>
              <w:rPr>
                <w:rFonts w:ascii="Draig" w:hAnsi="Draig"/>
                <w:b/>
                <w:bCs/>
                <w:sz w:val="16"/>
                <w:szCs w:val="16"/>
              </w:rPr>
              <w:t>T</w:t>
            </w: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 xml:space="preserve"> x</w:t>
            </w:r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 D</w:t>
            </w: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 xml:space="preserve"> = </w:t>
            </w:r>
            <w:r>
              <w:rPr>
                <w:rFonts w:ascii="Draig" w:hAnsi="Draig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316C0E1" w14:textId="7258058B" w:rsidR="00592159" w:rsidRPr="003108A1" w:rsidRDefault="00592159" w:rsidP="00592159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Mesurau</w:t>
            </w:r>
            <w:proofErr w:type="spellEnd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Rheoli</w:t>
            </w:r>
            <w:proofErr w:type="spellEnd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Rhagofalon</w:t>
            </w:r>
            <w:proofErr w:type="spellEnd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Pellach</w:t>
            </w:r>
            <w:proofErr w:type="spellEnd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 xml:space="preserve"> i </w:t>
            </w: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Leihau</w:t>
            </w:r>
            <w:proofErr w:type="spellEnd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Risg</w:t>
            </w:r>
            <w:proofErr w:type="spellEnd"/>
          </w:p>
        </w:tc>
        <w:tc>
          <w:tcPr>
            <w:tcW w:w="1843" w:type="dxa"/>
            <w:gridSpan w:val="3"/>
            <w:shd w:val="clear" w:color="auto" w:fill="E7E6E6" w:themeFill="background2"/>
            <w:vAlign w:val="center"/>
          </w:tcPr>
          <w:p w14:paraId="784F4603" w14:textId="77777777" w:rsidR="00592159" w:rsidRPr="003108A1" w:rsidRDefault="00592159" w:rsidP="00592159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Draig" w:hAnsi="Draig"/>
                <w:b/>
                <w:bCs/>
                <w:sz w:val="16"/>
                <w:szCs w:val="16"/>
              </w:rPr>
              <w:t>Graddfa</w:t>
            </w:r>
            <w:proofErr w:type="spellEnd"/>
          </w:p>
          <w:p w14:paraId="143DD8D4" w14:textId="77777777" w:rsidR="00592159" w:rsidRDefault="00592159" w:rsidP="00592159">
            <w:pPr>
              <w:jc w:val="center"/>
              <w:rPr>
                <w:rFonts w:ascii="Draig" w:hAnsi="Draig"/>
                <w:b/>
                <w:bCs/>
                <w:sz w:val="16"/>
                <w:szCs w:val="16"/>
              </w:rPr>
            </w:pPr>
            <w:r>
              <w:rPr>
                <w:rFonts w:ascii="Draig" w:hAnsi="Draig"/>
                <w:b/>
                <w:bCs/>
                <w:sz w:val="16"/>
                <w:szCs w:val="16"/>
              </w:rPr>
              <w:t>T</w:t>
            </w: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 xml:space="preserve"> x</w:t>
            </w:r>
            <w:r>
              <w:rPr>
                <w:rFonts w:ascii="Draig" w:hAnsi="Draig"/>
                <w:b/>
                <w:bCs/>
                <w:sz w:val="16"/>
                <w:szCs w:val="16"/>
              </w:rPr>
              <w:t xml:space="preserve"> D</w:t>
            </w:r>
            <w:r w:rsidRPr="003108A1">
              <w:rPr>
                <w:rFonts w:ascii="Draig" w:hAnsi="Draig"/>
                <w:b/>
                <w:bCs/>
                <w:sz w:val="16"/>
                <w:szCs w:val="16"/>
              </w:rPr>
              <w:t xml:space="preserve"> = </w:t>
            </w:r>
            <w:r>
              <w:rPr>
                <w:rFonts w:ascii="Draig" w:hAnsi="Draig"/>
                <w:b/>
                <w:bCs/>
                <w:sz w:val="16"/>
                <w:szCs w:val="16"/>
              </w:rPr>
              <w:t>G</w:t>
            </w:r>
          </w:p>
          <w:p w14:paraId="410D3FF3" w14:textId="23B3FAAF" w:rsidR="00592159" w:rsidRPr="003108A1" w:rsidRDefault="00592159" w:rsidP="00592159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r>
              <w:rPr>
                <w:rFonts w:ascii="Draig" w:hAnsi="Draig"/>
                <w:b/>
                <w:bCs/>
                <w:sz w:val="16"/>
                <w:szCs w:val="16"/>
              </w:rPr>
              <w:t>Newydd</w:t>
            </w:r>
          </w:p>
        </w:tc>
        <w:tc>
          <w:tcPr>
            <w:tcW w:w="1926" w:type="dxa"/>
            <w:shd w:val="clear" w:color="auto" w:fill="E7E6E6" w:themeFill="background2"/>
            <w:vAlign w:val="center"/>
          </w:tcPr>
          <w:p w14:paraId="345B289E" w14:textId="3013A6EF" w:rsidR="00592159" w:rsidRPr="003108A1" w:rsidRDefault="00592159" w:rsidP="00592159">
            <w:pPr>
              <w:jc w:val="center"/>
              <w:rPr>
                <w:rFonts w:ascii="Draig" w:hAnsi="Draig"/>
                <w:b/>
                <w:bCs/>
                <w:sz w:val="18"/>
                <w:szCs w:val="18"/>
              </w:rPr>
            </w:pP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Sylwadau</w:t>
            </w:r>
            <w:proofErr w:type="spellEnd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 xml:space="preserve"> | </w:t>
            </w:r>
            <w:proofErr w:type="spellStart"/>
            <w:r w:rsidRPr="00D666BE">
              <w:rPr>
                <w:rFonts w:ascii="Draig" w:hAnsi="Draig"/>
                <w:b/>
                <w:bCs/>
                <w:sz w:val="16"/>
                <w:szCs w:val="16"/>
              </w:rPr>
              <w:t>Gweithredu</w:t>
            </w:r>
            <w:proofErr w:type="spellEnd"/>
          </w:p>
        </w:tc>
      </w:tr>
      <w:tr w:rsidR="0095425D" w:rsidRPr="00A46F09" w14:paraId="19E7BF76" w14:textId="77777777" w:rsidTr="00C71E8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14:paraId="2029AF3E" w14:textId="2536B557" w:rsidR="0095425D" w:rsidRPr="00C71E89" w:rsidRDefault="00592159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  <w:proofErr w:type="spellStart"/>
            <w:r w:rsidRPr="00023A5D">
              <w:rPr>
                <w:rFonts w:ascii="QuatroSlabW03-Regular" w:hAnsi="QuatroSlabW03-Regular"/>
                <w:sz w:val="14"/>
                <w:szCs w:val="14"/>
              </w:rPr>
              <w:t>Trafodwyd</w:t>
            </w:r>
            <w:proofErr w:type="spellEnd"/>
            <w:r w:rsidRPr="00023A5D">
              <w:rPr>
                <w:rFonts w:ascii="QuatroSlabW03-Regular" w:hAnsi="QuatroSlabW03-Regular"/>
                <w:sz w:val="14"/>
                <w:szCs w:val="14"/>
              </w:rPr>
              <w:t xml:space="preserve"> y </w:t>
            </w:r>
            <w:proofErr w:type="spellStart"/>
            <w:r w:rsidRPr="00023A5D">
              <w:rPr>
                <w:rFonts w:ascii="QuatroSlabW03-Regular" w:hAnsi="QuatroSlabW03-Regular"/>
                <w:sz w:val="14"/>
                <w:szCs w:val="14"/>
              </w:rPr>
              <w:t>Ddogfen</w:t>
            </w:r>
            <w:proofErr w:type="spellEnd"/>
            <w:r w:rsidRPr="00023A5D">
              <w:rPr>
                <w:rFonts w:ascii="QuatroSlabW03-Regular" w:hAnsi="QuatroSlabW03-Regular"/>
                <w:sz w:val="14"/>
                <w:szCs w:val="14"/>
              </w:rPr>
              <w:t xml:space="preserve"> </w:t>
            </w:r>
            <w:proofErr w:type="spellStart"/>
            <w:r w:rsidRPr="00023A5D">
              <w:rPr>
                <w:rFonts w:ascii="QuatroSlabW03-Regular" w:hAnsi="QuatroSlabW03-Regular"/>
                <w:sz w:val="14"/>
                <w:szCs w:val="14"/>
              </w:rPr>
              <w:t>Brotocol</w:t>
            </w:r>
            <w:proofErr w:type="spellEnd"/>
          </w:p>
        </w:tc>
        <w:tc>
          <w:tcPr>
            <w:tcW w:w="2128" w:type="dxa"/>
            <w:shd w:val="clear" w:color="auto" w:fill="FFFFFF" w:themeFill="background1"/>
          </w:tcPr>
          <w:p w14:paraId="6EFC9138" w14:textId="0DF5B19B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A5BF273" w14:textId="7C9443A4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55CEF31" w14:textId="2AAE5233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50D3DC" w14:textId="46C4320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DC8D72" w14:textId="7A2DB6A1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42AFED2" w14:textId="0AA51545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07E7ECE" w14:textId="73BBE74B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D36760" w14:textId="6CBB97D0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C318CBE" w14:textId="5502EFEF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3F12336" w14:textId="05B6E885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64E0AA07" w14:textId="7588371A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01675DDA" w14:textId="77777777" w:rsidTr="00C71E8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14:paraId="6AA8E170" w14:textId="53EF4461" w:rsidR="0095425D" w:rsidRPr="00C71E89" w:rsidRDefault="00592159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  <w:proofErr w:type="spellStart"/>
            <w:r w:rsidRPr="00592159">
              <w:rPr>
                <w:rFonts w:ascii="QuatroSlabW03-Regular" w:hAnsi="QuatroSlabW03-Regular"/>
                <w:sz w:val="14"/>
                <w:szCs w:val="14"/>
              </w:rPr>
              <w:t>Swyddog</w:t>
            </w:r>
            <w:proofErr w:type="spellEnd"/>
            <w:r w:rsidRPr="00592159">
              <w:rPr>
                <w:rFonts w:ascii="QuatroSlabW03-Regular" w:hAnsi="QuatroSlabW03-Regular"/>
                <w:sz w:val="14"/>
                <w:szCs w:val="14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4"/>
                <w:szCs w:val="14"/>
              </w:rPr>
              <w:t>Cydymffurfi</w:t>
            </w:r>
            <w:r w:rsidR="00023A5D">
              <w:rPr>
                <w:rFonts w:ascii="QuatroSlabW03-Regular" w:hAnsi="QuatroSlabW03-Regular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2128" w:type="dxa"/>
            <w:shd w:val="clear" w:color="auto" w:fill="FFFFFF" w:themeFill="background1"/>
          </w:tcPr>
          <w:p w14:paraId="61F7525B" w14:textId="1A7D739E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81F4EEA" w14:textId="3E2EDAC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6A4D3C9" w14:textId="72CD046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5DBEF4" w14:textId="29D6360E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7376ED" w14:textId="24569D1D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FA6253C" w14:textId="1BEB1378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2BCF9DA" w14:textId="712462B1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C9E4E8" w14:textId="760C12D5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A5F616A" w14:textId="06B8AE8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828F4C7" w14:textId="77E426FD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08F385F9" w14:textId="0FD19F9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7840C16A" w14:textId="77777777" w:rsidTr="00C71E8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14:paraId="76951A24" w14:textId="77777777" w:rsidR="0095425D" w:rsidRPr="00C71E89" w:rsidRDefault="0095425D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</w:p>
          <w:p w14:paraId="5D6442F3" w14:textId="54D4A641" w:rsidR="0095425D" w:rsidRPr="00C71E89" w:rsidRDefault="00592159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  <w:proofErr w:type="spellStart"/>
            <w:r w:rsidRPr="00592159">
              <w:rPr>
                <w:rFonts w:ascii="QuatroSlabW03-Regular" w:hAnsi="QuatroSlabW03-Regular"/>
                <w:sz w:val="14"/>
                <w:szCs w:val="14"/>
              </w:rPr>
              <w:t>Cyn</w:t>
            </w:r>
            <w:r w:rsidR="003815B4">
              <w:rPr>
                <w:rFonts w:ascii="QuatroSlabW03-Regular" w:hAnsi="QuatroSlabW03-Regular"/>
                <w:sz w:val="14"/>
                <w:szCs w:val="14"/>
              </w:rPr>
              <w:t>hyrchion</w:t>
            </w:r>
            <w:proofErr w:type="spellEnd"/>
            <w:r w:rsidR="003815B4">
              <w:rPr>
                <w:rFonts w:ascii="QuatroSlabW03-Regular" w:hAnsi="QuatroSlabW03-Regular"/>
                <w:sz w:val="14"/>
                <w:szCs w:val="14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4"/>
                <w:szCs w:val="14"/>
              </w:rPr>
              <w:t>Glanhau</w:t>
            </w:r>
            <w:proofErr w:type="spellEnd"/>
            <w:r w:rsidRPr="00592159">
              <w:rPr>
                <w:rFonts w:ascii="QuatroSlabW03-Regular" w:hAnsi="QuatroSlabW03-Regular"/>
                <w:sz w:val="14"/>
                <w:szCs w:val="14"/>
              </w:rPr>
              <w:t xml:space="preserve"> </w:t>
            </w:r>
            <w:proofErr w:type="spellStart"/>
            <w:r w:rsidRPr="00592159">
              <w:rPr>
                <w:rFonts w:ascii="QuatroSlabW03-Regular" w:hAnsi="QuatroSlabW03-Regular"/>
                <w:sz w:val="14"/>
                <w:szCs w:val="14"/>
              </w:rPr>
              <w:t>Glanweith</w:t>
            </w:r>
            <w:r>
              <w:rPr>
                <w:rFonts w:ascii="QuatroSlabW03-Regular" w:hAnsi="QuatroSlabW03-Regular"/>
                <w:sz w:val="14"/>
                <w:szCs w:val="14"/>
              </w:rPr>
              <w:t>iol</w:t>
            </w:r>
            <w:proofErr w:type="spellEnd"/>
          </w:p>
        </w:tc>
        <w:tc>
          <w:tcPr>
            <w:tcW w:w="2128" w:type="dxa"/>
            <w:shd w:val="clear" w:color="auto" w:fill="FFFFFF" w:themeFill="background1"/>
          </w:tcPr>
          <w:p w14:paraId="6A694C80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4A8BDBD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83E370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B9091E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9F9E09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D7EACD0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FB896FC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84F8D8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34B5243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B9F7501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F58AF10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21402E7D" w14:textId="77777777" w:rsidTr="00C71E8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14:paraId="20E99DFA" w14:textId="4891D1BB" w:rsidR="0095425D" w:rsidRPr="00C71E89" w:rsidRDefault="00592159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  <w:proofErr w:type="spellStart"/>
            <w:r>
              <w:rPr>
                <w:rFonts w:ascii="QuatroSlabW03-Regular" w:hAnsi="QuatroSlabW03-Regular"/>
                <w:sz w:val="14"/>
                <w:szCs w:val="14"/>
              </w:rPr>
              <w:t>Arwyddion</w:t>
            </w:r>
            <w:proofErr w:type="spellEnd"/>
            <w:r>
              <w:rPr>
                <w:rFonts w:ascii="QuatroSlabW03-Regular" w:hAnsi="QuatroSlabW03-Regular"/>
                <w:sz w:val="14"/>
                <w:szCs w:val="14"/>
              </w:rPr>
              <w:t xml:space="preserve"> </w:t>
            </w:r>
            <w:proofErr w:type="spellStart"/>
            <w:r w:rsidR="003815B4">
              <w:rPr>
                <w:rFonts w:ascii="QuatroSlabW03-Regular" w:hAnsi="QuatroSlabW03-Regular"/>
                <w:sz w:val="14"/>
                <w:szCs w:val="14"/>
              </w:rPr>
              <w:t>Glanweithydd</w:t>
            </w:r>
            <w:proofErr w:type="spellEnd"/>
            <w:r w:rsidR="003815B4">
              <w:rPr>
                <w:rFonts w:ascii="QuatroSlabW03-Regular" w:hAnsi="QuatroSlabW03-Regular"/>
                <w:sz w:val="14"/>
                <w:szCs w:val="14"/>
              </w:rPr>
              <w:t xml:space="preserve"> </w:t>
            </w:r>
            <w:proofErr w:type="spellStart"/>
            <w:r w:rsidR="003815B4">
              <w:rPr>
                <w:rFonts w:ascii="QuatroSlabW03-Regular" w:hAnsi="QuatroSlabW03-Regular"/>
                <w:sz w:val="14"/>
                <w:szCs w:val="14"/>
              </w:rPr>
              <w:t>Dwylo</w:t>
            </w:r>
            <w:proofErr w:type="spellEnd"/>
          </w:p>
        </w:tc>
        <w:tc>
          <w:tcPr>
            <w:tcW w:w="2128" w:type="dxa"/>
            <w:shd w:val="clear" w:color="auto" w:fill="FFFFFF" w:themeFill="background1"/>
          </w:tcPr>
          <w:p w14:paraId="3D5E35EB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24757C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FE69B8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2A932E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5D35A9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AE0683D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E0BCFD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304EE1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64EF24A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DB1F7F1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F81CA7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368ADFB9" w14:textId="77777777" w:rsidTr="00C71E8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14:paraId="23AD760F" w14:textId="2B4D8096" w:rsidR="0095425D" w:rsidRPr="00C71E89" w:rsidRDefault="003815B4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  <w:proofErr w:type="spellStart"/>
            <w:r>
              <w:rPr>
                <w:rFonts w:ascii="QuatroSlabW03-Regular" w:hAnsi="QuatroSlabW03-Regular"/>
                <w:sz w:val="14"/>
                <w:szCs w:val="14"/>
              </w:rPr>
              <w:t>Cofnodion</w:t>
            </w:r>
            <w:proofErr w:type="spellEnd"/>
            <w:r>
              <w:rPr>
                <w:rFonts w:ascii="QuatroSlabW03-Regular" w:hAnsi="QuatroSlabW03-Regular"/>
                <w:sz w:val="14"/>
                <w:szCs w:val="14"/>
              </w:rPr>
              <w:t xml:space="preserve"> </w:t>
            </w:r>
            <w:proofErr w:type="spellStart"/>
            <w:r w:rsidR="00592159">
              <w:rPr>
                <w:rFonts w:ascii="QuatroSlabW03-Regular" w:hAnsi="QuatroSlabW03-Regular"/>
                <w:sz w:val="14"/>
                <w:szCs w:val="14"/>
              </w:rPr>
              <w:t>Presenoldeb</w:t>
            </w:r>
            <w:proofErr w:type="spellEnd"/>
          </w:p>
        </w:tc>
        <w:tc>
          <w:tcPr>
            <w:tcW w:w="2128" w:type="dxa"/>
            <w:shd w:val="clear" w:color="auto" w:fill="FFFFFF" w:themeFill="background1"/>
          </w:tcPr>
          <w:p w14:paraId="5096D139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4E5654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6A3785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E0B90B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2798AB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A18780B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7C20002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8735EB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62C43D4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B32CC1F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6CD8C44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72B6849C" w14:textId="77777777" w:rsidTr="00C71E8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14:paraId="0BCBF088" w14:textId="51A0AC23" w:rsidR="0095425D" w:rsidRPr="00C71E89" w:rsidRDefault="00592159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  <w:proofErr w:type="spellStart"/>
            <w:r>
              <w:rPr>
                <w:rFonts w:ascii="QuatroSlabW03-Regular" w:hAnsi="QuatroSlabW03-Regular"/>
                <w:sz w:val="14"/>
                <w:szCs w:val="14"/>
              </w:rPr>
              <w:t>Rheoli</w:t>
            </w:r>
            <w:proofErr w:type="spellEnd"/>
            <w:r>
              <w:rPr>
                <w:rFonts w:ascii="QuatroSlabW03-Regular" w:hAnsi="QuatroSlabW03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14"/>
                <w:szCs w:val="14"/>
              </w:rPr>
              <w:t>Mynediad</w:t>
            </w:r>
            <w:proofErr w:type="spellEnd"/>
          </w:p>
        </w:tc>
        <w:tc>
          <w:tcPr>
            <w:tcW w:w="2128" w:type="dxa"/>
            <w:shd w:val="clear" w:color="auto" w:fill="FFFFFF" w:themeFill="background1"/>
          </w:tcPr>
          <w:p w14:paraId="29D7487B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3045D9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865713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C72DBF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32DAEA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7053DBD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F1E69BB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CAFE54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28BBCB9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5D3E7BE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D6E1208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19102C59" w14:textId="77777777" w:rsidTr="00C71E89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  <w:vAlign w:val="center"/>
          </w:tcPr>
          <w:p w14:paraId="16A5BECD" w14:textId="3CE7E9B0" w:rsidR="0095425D" w:rsidRPr="00C71E89" w:rsidRDefault="00592159" w:rsidP="00C71E89">
            <w:pPr>
              <w:rPr>
                <w:rFonts w:ascii="QuatroSlabW03-Regular" w:hAnsi="QuatroSlabW03-Regular"/>
                <w:sz w:val="14"/>
                <w:szCs w:val="14"/>
              </w:rPr>
            </w:pPr>
            <w:proofErr w:type="spellStart"/>
            <w:r>
              <w:rPr>
                <w:rFonts w:ascii="QuatroSlabW03-Regular" w:hAnsi="QuatroSlabW03-Regular"/>
                <w:sz w:val="14"/>
                <w:szCs w:val="14"/>
              </w:rPr>
              <w:t>Mannau</w:t>
            </w:r>
            <w:proofErr w:type="spellEnd"/>
            <w:r>
              <w:rPr>
                <w:rFonts w:ascii="QuatroSlabW03-Regular" w:hAnsi="QuatroSlabW03-Regula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QuatroSlabW03-Regular" w:hAnsi="QuatroSlabW03-Regular"/>
                <w:sz w:val="14"/>
                <w:szCs w:val="14"/>
              </w:rPr>
              <w:t>Gollwng</w:t>
            </w:r>
            <w:proofErr w:type="spellEnd"/>
          </w:p>
        </w:tc>
        <w:tc>
          <w:tcPr>
            <w:tcW w:w="2128" w:type="dxa"/>
            <w:shd w:val="clear" w:color="auto" w:fill="FFFFFF" w:themeFill="background1"/>
          </w:tcPr>
          <w:p w14:paraId="6F957325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36F46E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EFF0A1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321055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A964EC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D91759F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05A1DF7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3C7854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6E10210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118E798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3798C81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658AF030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25FC90B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1FB0734E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F4435AD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6CC0C7C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07B455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9DFF11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74EEF04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A343D00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150CF5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F9ED252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AF759ED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6E4198AC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177C2A08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4D513CA5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409071D7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6C0E2A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C68188E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82DB60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26C45F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54849D4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1451146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B47A4E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3C4CDF0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01D5497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30430DFB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425D" w:rsidRPr="00A46F09" w14:paraId="155AA07B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790BBB4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467DBC03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A28DD6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7284746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431DEC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DFCA3E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05E6865" w14:textId="77777777" w:rsidR="0095425D" w:rsidRPr="00AA6E70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D7A330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9C40A2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46840B3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E86CF32" w14:textId="77777777" w:rsidR="0095425D" w:rsidRPr="007C281C" w:rsidRDefault="0095425D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4C78589" w14:textId="77777777" w:rsidR="0095425D" w:rsidRPr="00A46F09" w:rsidRDefault="0095425D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7814560F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5B22043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4307F35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30F302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8B69F4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1087A1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3FEF3D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8C9C3D1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69D56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2DD91E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BEF2CEA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19ADEC2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D60727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56065A0E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1E8AEE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2689E21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2B3DCA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24F160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4CA945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069B26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17AEDE7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4057C6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815753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9FFECEE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A31683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478B6B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201EE9AF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8F54BB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356688B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996C6A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4F615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55FF5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310040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0E35CB5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D68743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3ED0AC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3D831FA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801EEFA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D39DEA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58DF6D01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E071FF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626210A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726EE20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B8A38A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AD8377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9949AA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ABEC01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889B5E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14736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99CF6E3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5B83796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739362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36EBE8B3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7316C8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5E1D2B7E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01A604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EED80E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760AD5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8A7814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2D63EB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25F013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BF7D50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A376570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A3B71C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5897F7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7AC53D09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1F2A4B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74A5837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CB1C35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AA01A0E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14541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E9E6DF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4AB28F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1B0DE9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58C529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D90A277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0B590A2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007A9C2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31BA00CD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01106F2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6E84EB3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C411BE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D7B69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84CB0C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6E5F6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84FD128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917CF5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79EDF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DABAAEC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DC8F96C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221599C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7020CE42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01AE66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1304FEC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AF664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F34B9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A6E61A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D6208D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AABB3E6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8216BB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2E8AFF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5973CF8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60AB1F6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435A093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4D1F133F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F6610C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299D929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D0D292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CEFD060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19B03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8B0B4B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43D351B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B2B2632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6540C1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471F7D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033ECBA1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1B169A0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142C06E4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4A55BC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46BFD38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822351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35B676E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9BCA04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A1DA3D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73E276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679B08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76AB73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49C246F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52E7F02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33CB2A8C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74E94731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2584F8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30EF9A7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306092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99AD9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A4D837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077A76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F201D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E3C9FFE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D2B0C8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BD4DCDE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02A2649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4C0B9F40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39E686BC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7F5AA9B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542E190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7827D3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40A0A0F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30B6F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E71F0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89F3E5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02696A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6F17E1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7F3F2F3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4BC1ED5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5FF7A0F3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0D229A27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51439B3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29A6D43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281B2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DA63A2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D10B5BF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19134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E04D7F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DEFF4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F3C54C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DE4B62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6A2D8D59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7094879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0CE6D7E6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7123E3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31E9B14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D43B15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8F70C5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A0D580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2B40F3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F67A5FC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6578A3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5D44E1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302845BA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407D02F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0ACA45D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37EDB6C8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0E73D9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1232F9DD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8A8609C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E8F2BE4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93C74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500B84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6D686F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03AA0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9EF6FC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F75E19D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85D0320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634DBA37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39E5D57C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08E3910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0B2FE9C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828AF18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BD1F4D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AB0D77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303F88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F02322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24BC62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FDD642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81160C4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DBA2148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689BBE71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1F9" w:rsidRPr="00A46F09" w14:paraId="687B0A7D" w14:textId="77777777" w:rsidTr="0095425D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8ECD87B" w14:textId="7FDED668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5139A4B9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B713655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3E2EA6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9072FE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984832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16A2C4" w14:textId="77777777" w:rsidR="00B861F9" w:rsidRPr="00AA6E70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56F3C1A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6197DF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60C2B8B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BEF2BB2" w14:textId="77777777" w:rsidR="00B861F9" w:rsidRPr="007C281C" w:rsidRDefault="00B861F9" w:rsidP="002B4A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14:paraId="416C07FB" w14:textId="77777777" w:rsidR="00B861F9" w:rsidRPr="00A46F09" w:rsidRDefault="00B861F9" w:rsidP="002B4A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3C76645" w14:textId="77777777" w:rsidR="0095425D" w:rsidRPr="00B245AE" w:rsidRDefault="0095425D" w:rsidP="004B5587">
      <w:pPr>
        <w:rPr>
          <w:rFonts w:ascii="Arial Narrow" w:hAnsi="Arial Narrow"/>
          <w:sz w:val="20"/>
          <w:szCs w:val="20"/>
        </w:rPr>
      </w:pPr>
      <w:bookmarkStart w:id="0" w:name="cysill"/>
      <w:bookmarkEnd w:id="0"/>
    </w:p>
    <w:sectPr w:rsidR="0095425D" w:rsidRPr="00B245AE" w:rsidSect="00681093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F16CB" w14:textId="77777777" w:rsidR="00434E1B" w:rsidRDefault="00434E1B" w:rsidP="008C5EF5">
      <w:pPr>
        <w:spacing w:after="0" w:line="240" w:lineRule="auto"/>
      </w:pPr>
      <w:r>
        <w:separator/>
      </w:r>
    </w:p>
  </w:endnote>
  <w:endnote w:type="continuationSeparator" w:id="0">
    <w:p w14:paraId="6A9A8F90" w14:textId="77777777" w:rsidR="00434E1B" w:rsidRDefault="00434E1B" w:rsidP="008C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i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troSlabW03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27E5" w14:textId="29781D9C" w:rsidR="008C5EF5" w:rsidRDefault="008C5EF5" w:rsidP="008C5EF5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3158B" wp14:editId="52F40B97">
          <wp:simplePos x="0" y="0"/>
          <wp:positionH relativeFrom="margin">
            <wp:align>center</wp:align>
          </wp:positionH>
          <wp:positionV relativeFrom="paragraph">
            <wp:posOffset>70485</wp:posOffset>
          </wp:positionV>
          <wp:extent cx="456807" cy="400614"/>
          <wp:effectExtent l="0" t="0" r="0" b="0"/>
          <wp:wrapNone/>
          <wp:docPr id="2" name="Picture 2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W_LOGO_SIMPLIFIED_DRAGON_s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9" b="13479"/>
                  <a:stretch/>
                </pic:blipFill>
                <pic:spPr bwMode="auto">
                  <a:xfrm>
                    <a:off x="0" y="0"/>
                    <a:ext cx="456807" cy="400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FAD34" w14:textId="77777777" w:rsidR="00434E1B" w:rsidRDefault="00434E1B" w:rsidP="008C5EF5">
      <w:pPr>
        <w:spacing w:after="0" w:line="240" w:lineRule="auto"/>
      </w:pPr>
      <w:r>
        <w:separator/>
      </w:r>
    </w:p>
  </w:footnote>
  <w:footnote w:type="continuationSeparator" w:id="0">
    <w:p w14:paraId="070DF5F3" w14:textId="77777777" w:rsidR="00434E1B" w:rsidRDefault="00434E1B" w:rsidP="008C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4058"/>
    <w:multiLevelType w:val="hybridMultilevel"/>
    <w:tmpl w:val="5F68AC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A7A0C"/>
    <w:multiLevelType w:val="hybridMultilevel"/>
    <w:tmpl w:val="B9C684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D16DC"/>
    <w:multiLevelType w:val="hybridMultilevel"/>
    <w:tmpl w:val="612424A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DE2441"/>
    <w:multiLevelType w:val="hybridMultilevel"/>
    <w:tmpl w:val="388238A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93"/>
    <w:rsid w:val="000034C6"/>
    <w:rsid w:val="00023A5D"/>
    <w:rsid w:val="000F6FC0"/>
    <w:rsid w:val="00120203"/>
    <w:rsid w:val="001262DF"/>
    <w:rsid w:val="001B4F40"/>
    <w:rsid w:val="001C5307"/>
    <w:rsid w:val="002160C0"/>
    <w:rsid w:val="00222AAA"/>
    <w:rsid w:val="002500E5"/>
    <w:rsid w:val="00305A81"/>
    <w:rsid w:val="003108A1"/>
    <w:rsid w:val="00372FD4"/>
    <w:rsid w:val="003815B4"/>
    <w:rsid w:val="00383E55"/>
    <w:rsid w:val="003B5E01"/>
    <w:rsid w:val="003C70EF"/>
    <w:rsid w:val="00413DEC"/>
    <w:rsid w:val="00426D60"/>
    <w:rsid w:val="00434E1B"/>
    <w:rsid w:val="00446E16"/>
    <w:rsid w:val="004675BE"/>
    <w:rsid w:val="00484F07"/>
    <w:rsid w:val="004B5587"/>
    <w:rsid w:val="004B7070"/>
    <w:rsid w:val="004C5173"/>
    <w:rsid w:val="00502178"/>
    <w:rsid w:val="0053277F"/>
    <w:rsid w:val="00562292"/>
    <w:rsid w:val="00592159"/>
    <w:rsid w:val="005B35A7"/>
    <w:rsid w:val="005C04E5"/>
    <w:rsid w:val="005C2B6F"/>
    <w:rsid w:val="005E4BF5"/>
    <w:rsid w:val="00620A90"/>
    <w:rsid w:val="00623C7A"/>
    <w:rsid w:val="00624CF2"/>
    <w:rsid w:val="00681093"/>
    <w:rsid w:val="006A0205"/>
    <w:rsid w:val="006E259B"/>
    <w:rsid w:val="007262E8"/>
    <w:rsid w:val="00737888"/>
    <w:rsid w:val="007443E9"/>
    <w:rsid w:val="00790395"/>
    <w:rsid w:val="007A383C"/>
    <w:rsid w:val="007C04EE"/>
    <w:rsid w:val="007C281C"/>
    <w:rsid w:val="007D71D5"/>
    <w:rsid w:val="00804223"/>
    <w:rsid w:val="00823925"/>
    <w:rsid w:val="00850DAD"/>
    <w:rsid w:val="00877259"/>
    <w:rsid w:val="008A7342"/>
    <w:rsid w:val="008C5EF5"/>
    <w:rsid w:val="008F5A0F"/>
    <w:rsid w:val="00911B98"/>
    <w:rsid w:val="00917B2F"/>
    <w:rsid w:val="0093217B"/>
    <w:rsid w:val="0095425D"/>
    <w:rsid w:val="00954E99"/>
    <w:rsid w:val="00984605"/>
    <w:rsid w:val="00984E14"/>
    <w:rsid w:val="009B121D"/>
    <w:rsid w:val="009F55EE"/>
    <w:rsid w:val="00A03D7B"/>
    <w:rsid w:val="00A46F09"/>
    <w:rsid w:val="00A650D0"/>
    <w:rsid w:val="00AA6E70"/>
    <w:rsid w:val="00AD2CF7"/>
    <w:rsid w:val="00AF0B0F"/>
    <w:rsid w:val="00AF65D9"/>
    <w:rsid w:val="00B245AE"/>
    <w:rsid w:val="00B26082"/>
    <w:rsid w:val="00B62C0F"/>
    <w:rsid w:val="00B861F9"/>
    <w:rsid w:val="00C347D7"/>
    <w:rsid w:val="00C45B21"/>
    <w:rsid w:val="00C71E89"/>
    <w:rsid w:val="00CC6F7A"/>
    <w:rsid w:val="00CE1DA1"/>
    <w:rsid w:val="00CF2C5B"/>
    <w:rsid w:val="00D10CCA"/>
    <w:rsid w:val="00D132F6"/>
    <w:rsid w:val="00D629E1"/>
    <w:rsid w:val="00D666BE"/>
    <w:rsid w:val="00D97632"/>
    <w:rsid w:val="00DE1D7E"/>
    <w:rsid w:val="00DF547C"/>
    <w:rsid w:val="00E41EAA"/>
    <w:rsid w:val="00E76A94"/>
    <w:rsid w:val="00E864C2"/>
    <w:rsid w:val="00EA7D88"/>
    <w:rsid w:val="00EB4471"/>
    <w:rsid w:val="00ED5573"/>
    <w:rsid w:val="00F2086D"/>
    <w:rsid w:val="00F36706"/>
    <w:rsid w:val="00FB2460"/>
    <w:rsid w:val="00FC4A25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F737F"/>
  <w15:chartTrackingRefBased/>
  <w15:docId w15:val="{629173F4-D0B8-4F21-A1D4-977D2B8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AD"/>
    <w:pPr>
      <w:ind w:left="720"/>
      <w:contextualSpacing/>
    </w:pPr>
  </w:style>
  <w:style w:type="table" w:styleId="TableGrid">
    <w:name w:val="Table Grid"/>
    <w:basedOn w:val="TableNormal"/>
    <w:uiPriority w:val="39"/>
    <w:rsid w:val="00D6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F5"/>
  </w:style>
  <w:style w:type="paragraph" w:styleId="Footer">
    <w:name w:val="footer"/>
    <w:basedOn w:val="Normal"/>
    <w:link w:val="FooterChar"/>
    <w:uiPriority w:val="99"/>
    <w:unhideWhenUsed/>
    <w:rsid w:val="008C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F5"/>
  </w:style>
  <w:style w:type="paragraph" w:styleId="BodyText">
    <w:name w:val="Body Text"/>
    <w:basedOn w:val="Normal"/>
    <w:link w:val="BodyTextChar"/>
    <w:uiPriority w:val="1"/>
    <w:qFormat/>
    <w:rsid w:val="00D97632"/>
    <w:pPr>
      <w:widowControl w:val="0"/>
      <w:autoSpaceDE w:val="0"/>
      <w:autoSpaceDN w:val="0"/>
      <w:spacing w:before="16" w:after="0" w:line="240" w:lineRule="auto"/>
      <w:ind w:left="820"/>
    </w:pPr>
    <w:rPr>
      <w:rFonts w:ascii="Arial" w:eastAsia="Arial" w:hAnsi="Arial" w:cs="Arial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D97632"/>
    <w:rPr>
      <w:rFonts w:ascii="Arial" w:eastAsia="Arial" w:hAnsi="Arial" w:cs="Arial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F7F0EE692DC4084E00DE0F97F82F6" ma:contentTypeVersion="13" ma:contentTypeDescription="Create a new document." ma:contentTypeScope="" ma:versionID="17297ae5c70b1d3771f46c0cfa6ef817">
  <xsd:schema xmlns:xsd="http://www.w3.org/2001/XMLSchema" xmlns:xs="http://www.w3.org/2001/XMLSchema" xmlns:p="http://schemas.microsoft.com/office/2006/metadata/properties" xmlns:ns3="65eba268-65d5-4dcf-a9ac-772256a8c909" xmlns:ns4="c128f670-5ed8-46d2-993d-542b304ccf35" targetNamespace="http://schemas.microsoft.com/office/2006/metadata/properties" ma:root="true" ma:fieldsID="bbc00a4ef073c0b201b81b7015198c50" ns3:_="" ns4:_="">
    <xsd:import namespace="65eba268-65d5-4dcf-a9ac-772256a8c909"/>
    <xsd:import namespace="c128f670-5ed8-46d2-993d-542b304cc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a268-65d5-4dcf-a9ac-772256a8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8f670-5ed8-46d2-993d-542b304cc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B5EE3-224A-474E-819B-1BBC38C4F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14B3B3-743E-4D3A-B76F-4DD1F879A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a268-65d5-4dcf-a9ac-772256a8c909"/>
    <ds:schemaRef ds:uri="c128f670-5ed8-46d2-993d-542b304cc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24A46-CBD2-48FA-9FD5-32B495107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McGlue</dc:creator>
  <cp:keywords/>
  <dc:description/>
  <cp:lastModifiedBy>Sioned Mai Fidler</cp:lastModifiedBy>
  <cp:revision>32</cp:revision>
  <dcterms:created xsi:type="dcterms:W3CDTF">2020-07-17T09:55:00Z</dcterms:created>
  <dcterms:modified xsi:type="dcterms:W3CDTF">2020-07-17T10:18:00Z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0x0101003EBF7F0EE692DC4084E00DE0F97F82F6</vt:lpwstr>
  </property>
</Properties>
</file>